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21" w:rsidRDefault="003C0F21" w:rsidP="0023499D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499D" w:rsidRPr="007D659B" w:rsidRDefault="0023499D" w:rsidP="0023499D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</w:t>
      </w:r>
    </w:p>
    <w:p w:rsidR="0023499D" w:rsidRPr="007D659B" w:rsidRDefault="0023499D" w:rsidP="0023499D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34443" w:rsidRPr="007D659B">
        <w:rPr>
          <w:rFonts w:ascii="Times New Roman" w:hAnsi="Times New Roman" w:cs="Times New Roman"/>
          <w:sz w:val="24"/>
          <w:szCs w:val="24"/>
        </w:rPr>
        <w:t>Главы</w:t>
      </w:r>
    </w:p>
    <w:p w:rsidR="0023499D" w:rsidRPr="007D659B" w:rsidRDefault="0023499D" w:rsidP="0023499D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0100A7" w:rsidRPr="00041DBC" w:rsidRDefault="000D6BDF" w:rsidP="000D6BDF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59B">
        <w:rPr>
          <w:rFonts w:ascii="Times New Roman" w:hAnsi="Times New Roman" w:cs="Times New Roman"/>
          <w:sz w:val="24"/>
          <w:szCs w:val="24"/>
        </w:rPr>
        <w:t xml:space="preserve">от </w:t>
      </w:r>
      <w:r w:rsidR="001A15FE">
        <w:rPr>
          <w:rFonts w:ascii="Times New Roman" w:hAnsi="Times New Roman" w:cs="Times New Roman"/>
          <w:sz w:val="24"/>
          <w:szCs w:val="24"/>
        </w:rPr>
        <w:t>06.10.2014</w:t>
      </w:r>
      <w:r w:rsidRPr="007D659B">
        <w:rPr>
          <w:rFonts w:ascii="Times New Roman" w:hAnsi="Times New Roman" w:cs="Times New Roman"/>
          <w:sz w:val="24"/>
          <w:szCs w:val="24"/>
        </w:rPr>
        <w:t xml:space="preserve"> №</w:t>
      </w:r>
      <w:r w:rsidR="001A15FE">
        <w:rPr>
          <w:rFonts w:ascii="Times New Roman" w:hAnsi="Times New Roman" w:cs="Times New Roman"/>
          <w:sz w:val="24"/>
          <w:szCs w:val="24"/>
        </w:rPr>
        <w:t xml:space="preserve"> 141-ПГ</w:t>
      </w:r>
    </w:p>
    <w:p w:rsidR="002B3060" w:rsidRPr="00041DBC" w:rsidRDefault="002B3060" w:rsidP="002B3060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2D1" w:rsidRPr="006532D1" w:rsidRDefault="00D34443" w:rsidP="006532D1">
      <w:pPr>
        <w:jc w:val="center"/>
        <w:rPr>
          <w:b/>
        </w:rPr>
      </w:pPr>
      <w:r>
        <w:rPr>
          <w:b/>
        </w:rPr>
        <w:t>Порядок</w:t>
      </w:r>
    </w:p>
    <w:p w:rsidR="00AA45A6" w:rsidRDefault="00D34443" w:rsidP="00D34443">
      <w:pPr>
        <w:jc w:val="center"/>
        <w:rPr>
          <w:b/>
        </w:rPr>
      </w:pPr>
      <w:r>
        <w:rPr>
          <w:b/>
        </w:rPr>
        <w:t xml:space="preserve">проведения конкурсного отбора и предоставления субсидий за счет средств бюджета городского округа Реутов </w:t>
      </w:r>
      <w:r w:rsidR="00137075" w:rsidRPr="00137075">
        <w:rPr>
          <w:b/>
        </w:rPr>
        <w:t>на частичную ком</w:t>
      </w:r>
      <w:r w:rsidR="00137075" w:rsidRPr="00137075">
        <w:rPr>
          <w:b/>
        </w:rPr>
        <w:softHyphen/>
        <w:t>пенсацию</w:t>
      </w:r>
      <w:r w:rsidR="00AA45A6" w:rsidRPr="00137075">
        <w:rPr>
          <w:b/>
        </w:rPr>
        <w:t xml:space="preserve"> субъек</w:t>
      </w:r>
      <w:r w:rsidR="00AA45A6" w:rsidRPr="00137075">
        <w:rPr>
          <w:b/>
        </w:rPr>
        <w:softHyphen/>
        <w:t>там малого и среднего пред</w:t>
      </w:r>
      <w:r w:rsidR="00AA45A6" w:rsidRPr="00137075">
        <w:rPr>
          <w:b/>
        </w:rPr>
        <w:softHyphen/>
        <w:t>принимательства затрат, связан</w:t>
      </w:r>
      <w:r w:rsidR="00AA45A6" w:rsidRPr="00137075">
        <w:rPr>
          <w:b/>
        </w:rPr>
        <w:softHyphen/>
        <w:t>ных с приобрете</w:t>
      </w:r>
      <w:r w:rsidR="00AA45A6" w:rsidRPr="00137075">
        <w:rPr>
          <w:b/>
        </w:rPr>
        <w:softHyphen/>
        <w:t>нием оборудова</w:t>
      </w:r>
      <w:r w:rsidR="00AA45A6" w:rsidRPr="00137075">
        <w:rPr>
          <w:b/>
        </w:rPr>
        <w:softHyphen/>
        <w:t>ния в целях соз</w:t>
      </w:r>
      <w:r w:rsidR="00AA45A6" w:rsidRPr="00137075">
        <w:rPr>
          <w:b/>
        </w:rPr>
        <w:softHyphen/>
        <w:t>дания и (или) развития, и (или) модернизации производства товаров</w:t>
      </w:r>
    </w:p>
    <w:p w:rsidR="00E00ABA" w:rsidRPr="00041DBC" w:rsidRDefault="00E00ABA" w:rsidP="00D759E8">
      <w:pPr>
        <w:jc w:val="both"/>
      </w:pPr>
    </w:p>
    <w:p w:rsidR="000203A7" w:rsidRPr="00041DBC" w:rsidRDefault="00797420" w:rsidP="000203A7">
      <w:pPr>
        <w:pStyle w:val="a3"/>
        <w:ind w:firstLine="708"/>
      </w:pPr>
      <w:r>
        <w:t>Настоящ</w:t>
      </w:r>
      <w:r>
        <w:rPr>
          <w:lang w:val="ru-RU"/>
        </w:rPr>
        <w:t>ий</w:t>
      </w:r>
      <w:r>
        <w:t xml:space="preserve"> По</w:t>
      </w:r>
      <w:r>
        <w:rPr>
          <w:lang w:val="ru-RU"/>
        </w:rPr>
        <w:t>рядок</w:t>
      </w:r>
      <w:r>
        <w:t xml:space="preserve"> разработан</w:t>
      </w:r>
      <w:r w:rsidR="006B062B" w:rsidRPr="007D659B">
        <w:t xml:space="preserve"> в соответствии Бюджетны</w:t>
      </w:r>
      <w:r w:rsidR="00167317" w:rsidRPr="007D659B">
        <w:t>м кодексом Российской Федерации</w:t>
      </w:r>
      <w:r w:rsidR="0084034F" w:rsidRPr="007D659B">
        <w:t>,</w:t>
      </w:r>
      <w:r w:rsidR="006B062B" w:rsidRPr="007D659B">
        <w:t xml:space="preserve"> в целях реализации пункта </w:t>
      </w:r>
      <w:r w:rsidR="0023499D" w:rsidRPr="007D659B">
        <w:t>2</w:t>
      </w:r>
      <w:r w:rsidR="0084034F" w:rsidRPr="007D659B">
        <w:t>.</w:t>
      </w:r>
      <w:r w:rsidR="00D34443" w:rsidRPr="007D659B">
        <w:rPr>
          <w:lang w:val="ru-RU"/>
        </w:rPr>
        <w:t>1</w:t>
      </w:r>
      <w:r w:rsidR="006532D1" w:rsidRPr="007D659B">
        <w:t>.</w:t>
      </w:r>
      <w:r w:rsidR="00E42E46" w:rsidRPr="007D659B">
        <w:t xml:space="preserve"> «</w:t>
      </w:r>
      <w:r w:rsidR="00137075" w:rsidRPr="007D659B">
        <w:t>Частичная ком</w:t>
      </w:r>
      <w:r w:rsidR="00137075" w:rsidRPr="007D659B">
        <w:softHyphen/>
        <w:t>пенсация субъек</w:t>
      </w:r>
      <w:r w:rsidR="00137075" w:rsidRPr="007D659B">
        <w:softHyphen/>
        <w:t>там малого и среднего пред</w:t>
      </w:r>
      <w:r w:rsidR="00137075" w:rsidRPr="007D659B">
        <w:softHyphen/>
        <w:t>принимательства затрат, связан</w:t>
      </w:r>
      <w:r w:rsidR="00137075" w:rsidRPr="007D659B">
        <w:softHyphen/>
        <w:t>ных с приобрете</w:t>
      </w:r>
      <w:r w:rsidR="00137075" w:rsidRPr="007D659B">
        <w:softHyphen/>
        <w:t>нием оборудова</w:t>
      </w:r>
      <w:r w:rsidR="00137075" w:rsidRPr="007D659B">
        <w:softHyphen/>
        <w:t>ния в целях соз</w:t>
      </w:r>
      <w:r w:rsidR="00137075" w:rsidRPr="007D659B">
        <w:softHyphen/>
        <w:t>дания и (или) развития, и (или) модернизации производства товаров</w:t>
      </w:r>
      <w:r w:rsidR="00E42E46" w:rsidRPr="007D659B">
        <w:t>»</w:t>
      </w:r>
      <w:r w:rsidR="006B062B" w:rsidRPr="007D659B">
        <w:t xml:space="preserve"> мероприятий</w:t>
      </w:r>
      <w:r w:rsidR="00D34443" w:rsidRPr="007D659B">
        <w:rPr>
          <w:lang w:val="ru-RU"/>
        </w:rPr>
        <w:t xml:space="preserve"> подпрограммы «Поддержка существующих субъектов малого и среднего предпринимательства и организаций инфраструктуры»</w:t>
      </w:r>
      <w:r w:rsidR="00137075" w:rsidRPr="007D659B">
        <w:rPr>
          <w:lang w:val="ru-RU"/>
        </w:rPr>
        <w:t>муниципальной</w:t>
      </w:r>
      <w:r w:rsidR="000203A7" w:rsidRPr="007D659B">
        <w:t xml:space="preserve"> программы «Развитие субъектов малого и среднего предпринимательства в </w:t>
      </w:r>
      <w:r w:rsidR="00137075" w:rsidRPr="007D659B">
        <w:t>городском округе Реутов на 201</w:t>
      </w:r>
      <w:r w:rsidR="00137075" w:rsidRPr="007D659B">
        <w:rPr>
          <w:lang w:val="ru-RU"/>
        </w:rPr>
        <w:t>4</w:t>
      </w:r>
      <w:r w:rsidR="00137075" w:rsidRPr="007D659B">
        <w:t xml:space="preserve"> – 201</w:t>
      </w:r>
      <w:r w:rsidR="00137075" w:rsidRPr="007D659B">
        <w:rPr>
          <w:lang w:val="ru-RU"/>
        </w:rPr>
        <w:t>8</w:t>
      </w:r>
      <w:r w:rsidR="000203A7" w:rsidRPr="007D659B">
        <w:t xml:space="preserve"> годы», </w:t>
      </w:r>
      <w:r w:rsidR="00A2343D" w:rsidRPr="007D659B">
        <w:t>(</w:t>
      </w:r>
      <w:r w:rsidR="000203A7" w:rsidRPr="007D659B">
        <w:t xml:space="preserve">далее </w:t>
      </w:r>
      <w:r w:rsidR="00A2343D" w:rsidRPr="007D659B">
        <w:t>–</w:t>
      </w:r>
      <w:r w:rsidR="000203A7" w:rsidRPr="007D659B">
        <w:t xml:space="preserve"> Программа</w:t>
      </w:r>
      <w:r w:rsidR="00A2343D" w:rsidRPr="007D659B">
        <w:t>)</w:t>
      </w:r>
      <w:r w:rsidR="00167317" w:rsidRPr="007D659B">
        <w:t xml:space="preserve">, </w:t>
      </w:r>
      <w:r w:rsidR="0023499D" w:rsidRPr="007D659B">
        <w:t xml:space="preserve">утвержденной </w:t>
      </w:r>
      <w:r w:rsidR="00137075" w:rsidRPr="007D659B">
        <w:t xml:space="preserve">Постановлением Администрации города Реутов от 16.09.2013 № 577-ПА «Об утверждении муниципальной программы «Развитие субъектов малого и среднего предпринимательства в городском округе Реутов на 2014-2018 годы»» (в редакции Постановления </w:t>
      </w:r>
      <w:r w:rsidR="00D34443" w:rsidRPr="007D659B">
        <w:rPr>
          <w:lang w:val="ru-RU"/>
        </w:rPr>
        <w:t>Главы</w:t>
      </w:r>
      <w:r w:rsidR="00137075" w:rsidRPr="007D659B">
        <w:t xml:space="preserve"> города Реутов от </w:t>
      </w:r>
      <w:r w:rsidR="00D34443" w:rsidRPr="007D659B">
        <w:rPr>
          <w:lang w:val="ru-RU"/>
        </w:rPr>
        <w:t>28</w:t>
      </w:r>
      <w:r w:rsidR="00D34443" w:rsidRPr="007D659B">
        <w:t>.0</w:t>
      </w:r>
      <w:r w:rsidR="00D34443" w:rsidRPr="007D659B">
        <w:rPr>
          <w:lang w:val="ru-RU"/>
        </w:rPr>
        <w:t>8</w:t>
      </w:r>
      <w:r w:rsidR="00D34443" w:rsidRPr="007D659B">
        <w:t>.201</w:t>
      </w:r>
      <w:r w:rsidR="00D34443" w:rsidRPr="007D659B">
        <w:rPr>
          <w:lang w:val="ru-RU"/>
        </w:rPr>
        <w:t>4</w:t>
      </w:r>
      <w:r w:rsidR="00D34443" w:rsidRPr="007D659B">
        <w:t xml:space="preserve"> № </w:t>
      </w:r>
      <w:r w:rsidR="00D34443" w:rsidRPr="007D659B">
        <w:rPr>
          <w:lang w:val="ru-RU"/>
        </w:rPr>
        <w:t>56</w:t>
      </w:r>
      <w:r w:rsidR="00D34443" w:rsidRPr="007D659B">
        <w:t>-П</w:t>
      </w:r>
      <w:r w:rsidR="00D34443" w:rsidRPr="007D659B">
        <w:rPr>
          <w:lang w:val="ru-RU"/>
        </w:rPr>
        <w:t>Г</w:t>
      </w:r>
      <w:r w:rsidR="00137075" w:rsidRPr="007D659B">
        <w:t>).</w:t>
      </w:r>
    </w:p>
    <w:p w:rsidR="00D65F4B" w:rsidRPr="00041DBC" w:rsidRDefault="00D65F4B" w:rsidP="00D759E8">
      <w:pPr>
        <w:jc w:val="both"/>
      </w:pPr>
    </w:p>
    <w:p w:rsidR="006B062B" w:rsidRPr="00041DBC" w:rsidRDefault="006B062B" w:rsidP="004B64BD">
      <w:pPr>
        <w:autoSpaceDE w:val="0"/>
        <w:autoSpaceDN w:val="0"/>
        <w:spacing w:line="360" w:lineRule="auto"/>
        <w:ind w:firstLine="12"/>
        <w:jc w:val="center"/>
        <w:rPr>
          <w:b/>
        </w:rPr>
      </w:pPr>
      <w:r w:rsidRPr="00041DBC">
        <w:rPr>
          <w:b/>
        </w:rPr>
        <w:t>1. О</w:t>
      </w:r>
      <w:bookmarkStart w:id="0" w:name="_GoBack"/>
      <w:bookmarkEnd w:id="0"/>
      <w:r w:rsidRPr="00041DBC">
        <w:rPr>
          <w:b/>
        </w:rPr>
        <w:t>бщие положения</w:t>
      </w:r>
    </w:p>
    <w:p w:rsidR="0023499D" w:rsidRPr="003E1EDC" w:rsidRDefault="003E1EDC" w:rsidP="003E1ED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ED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Администрацией города Реутов </w:t>
      </w:r>
      <w:r w:rsidRPr="003E1EDC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167317" w:rsidRPr="00CA25A4" w:rsidRDefault="003E1EDC" w:rsidP="0023499D">
      <w:pPr>
        <w:pStyle w:val="a3"/>
        <w:ind w:firstLine="709"/>
      </w:pPr>
      <w:r>
        <w:t>1.</w:t>
      </w:r>
      <w:r>
        <w:rPr>
          <w:lang w:val="ru-RU"/>
        </w:rPr>
        <w:t>2</w:t>
      </w:r>
      <w:r>
        <w:t>.</w:t>
      </w:r>
      <w:r w:rsidR="00167317" w:rsidRPr="00CA25A4">
        <w:t xml:space="preserve"> Конкурс – способ отбора заявок на </w:t>
      </w:r>
      <w:r w:rsidR="00E9093D" w:rsidRPr="00CA25A4">
        <w:rPr>
          <w:lang w:val="ru-RU"/>
        </w:rPr>
        <w:t>получение</w:t>
      </w:r>
      <w:r w:rsidR="00167317" w:rsidRPr="00CA25A4">
        <w:t xml:space="preserve"> поддержки в форме субсидий.</w:t>
      </w:r>
    </w:p>
    <w:p w:rsidR="0023499D" w:rsidRPr="00CA25A4" w:rsidRDefault="003E1EDC" w:rsidP="00167317">
      <w:pPr>
        <w:ind w:firstLine="709"/>
        <w:jc w:val="both"/>
      </w:pPr>
      <w:r>
        <w:t>1.3.</w:t>
      </w:r>
      <w:r w:rsidR="00167317" w:rsidRPr="00CA25A4">
        <w:t xml:space="preserve"> Конкурсная комиссия – </w:t>
      </w:r>
      <w:r w:rsidR="00EC4902" w:rsidRPr="00CA25A4">
        <w:t xml:space="preserve">комиссия по отбору юридических лиц и индивидуальных предпринимателей </w:t>
      </w:r>
      <w:r w:rsidR="00E9093D" w:rsidRPr="00CA25A4">
        <w:t>для заключения договоров</w:t>
      </w:r>
      <w:r w:rsidR="00EC4902" w:rsidRPr="00CA25A4">
        <w:t xml:space="preserve"> о предоставлении субсидий за счет средств бюджета </w:t>
      </w:r>
      <w:r w:rsidR="0023499D" w:rsidRPr="00CA25A4">
        <w:t>городского округа Реутов</w:t>
      </w:r>
      <w:r w:rsidR="00EC4902" w:rsidRPr="00CA25A4">
        <w:t xml:space="preserve"> в рамках реализации мероприятий </w:t>
      </w:r>
      <w:r w:rsidR="00137075" w:rsidRPr="00CA25A4">
        <w:t>муниципальной</w:t>
      </w:r>
      <w:r w:rsidR="00EC4902" w:rsidRPr="00CA25A4">
        <w:t xml:space="preserve"> программы </w:t>
      </w:r>
      <w:r w:rsidR="0023499D" w:rsidRPr="00CA25A4">
        <w:t>«Развитие субъектов малого и среднего предпринимательства в</w:t>
      </w:r>
      <w:r w:rsidR="00137075" w:rsidRPr="00CA25A4">
        <w:t xml:space="preserve"> городском округе Реутов на 2014-2018</w:t>
      </w:r>
      <w:r w:rsidR="0023499D" w:rsidRPr="00CA25A4">
        <w:t xml:space="preserve"> годы»(далее – Конкурсная комиссия).</w:t>
      </w:r>
    </w:p>
    <w:p w:rsidR="00167317" w:rsidRPr="00CA25A4" w:rsidRDefault="003E1EDC" w:rsidP="00167317">
      <w:pPr>
        <w:ind w:firstLine="709"/>
        <w:jc w:val="both"/>
      </w:pPr>
      <w:r>
        <w:t>1.4</w:t>
      </w:r>
      <w:r w:rsidR="00167317" w:rsidRPr="00CA25A4">
        <w:t xml:space="preserve"> Участник Конкурса – субъект малого или среднего предпринимательства (далее – СМСП), подавший заявку на участие в Конкурсе.</w:t>
      </w:r>
    </w:p>
    <w:p w:rsidR="00167317" w:rsidRPr="00CA25A4" w:rsidRDefault="003E1EDC" w:rsidP="00167317">
      <w:pPr>
        <w:ind w:firstLine="709"/>
        <w:jc w:val="both"/>
      </w:pPr>
      <w:r>
        <w:t>1.</w:t>
      </w:r>
      <w:r w:rsidR="00167317" w:rsidRPr="00CA25A4">
        <w:t xml:space="preserve">5. Заявка (заявительные документы) на участие в Конкурсе – документы, оформленные в соответствии с требованиями настоящего </w:t>
      </w:r>
      <w:r w:rsidR="007D659B" w:rsidRPr="00CA25A4">
        <w:t>Порядка</w:t>
      </w:r>
      <w:r w:rsidR="00167317" w:rsidRPr="00CA25A4">
        <w:t>.</w:t>
      </w:r>
    </w:p>
    <w:p w:rsidR="00167317" w:rsidRPr="00CA25A4" w:rsidRDefault="003E1EDC" w:rsidP="00167317">
      <w:pPr>
        <w:ind w:firstLine="709"/>
        <w:jc w:val="both"/>
      </w:pPr>
      <w:r>
        <w:t>1.</w:t>
      </w:r>
      <w:r w:rsidR="00167317" w:rsidRPr="00CA25A4">
        <w:t xml:space="preserve">6. Получатель </w:t>
      </w:r>
      <w:r w:rsidR="007D659B" w:rsidRPr="00CA25A4">
        <w:t xml:space="preserve">субсидии </w:t>
      </w:r>
      <w:r w:rsidR="00167317" w:rsidRPr="00CA25A4">
        <w:t>– СМСП, по заявке которого Комиссией принято положительное решение на право получения поддержки в форме субсидий.</w:t>
      </w:r>
    </w:p>
    <w:p w:rsidR="006B062B" w:rsidRPr="00CA25A4" w:rsidRDefault="003E1EDC" w:rsidP="0016731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615B" w:rsidRPr="00CA25A4">
        <w:rPr>
          <w:rFonts w:ascii="Times New Roman" w:hAnsi="Times New Roman" w:cs="Times New Roman"/>
          <w:sz w:val="24"/>
          <w:szCs w:val="24"/>
        </w:rPr>
        <w:t>7</w:t>
      </w:r>
      <w:r w:rsidR="00167317" w:rsidRPr="00CA25A4">
        <w:rPr>
          <w:rFonts w:ascii="Times New Roman" w:hAnsi="Times New Roman" w:cs="Times New Roman"/>
          <w:sz w:val="24"/>
          <w:szCs w:val="24"/>
        </w:rPr>
        <w:t xml:space="preserve">. </w:t>
      </w:r>
      <w:r w:rsidR="00756A8E" w:rsidRPr="00CA25A4">
        <w:rPr>
          <w:rFonts w:ascii="Times New Roman" w:hAnsi="Times New Roman" w:cs="Times New Roman"/>
          <w:sz w:val="24"/>
          <w:szCs w:val="24"/>
        </w:rPr>
        <w:t>Договор - соглашение, заключенное между Администрацией и Получателем.</w:t>
      </w:r>
    </w:p>
    <w:p w:rsidR="005156F0" w:rsidRPr="00CA25A4" w:rsidRDefault="003E1EDC" w:rsidP="003A43BE">
      <w:pPr>
        <w:pStyle w:val="a3"/>
        <w:ind w:firstLine="709"/>
      </w:pPr>
      <w:r>
        <w:t>1.</w:t>
      </w:r>
      <w:r>
        <w:rPr>
          <w:lang w:val="ru-RU"/>
        </w:rPr>
        <w:t>8</w:t>
      </w:r>
      <w:r w:rsidR="005D2253" w:rsidRPr="00CA25A4">
        <w:t xml:space="preserve">. </w:t>
      </w:r>
      <w:r w:rsidR="00A633FF" w:rsidRPr="00CA25A4">
        <w:rPr>
          <w:color w:val="000000"/>
        </w:rPr>
        <w:t xml:space="preserve">Предоставление субсидий субъектам малого и среднего предпринимательства </w:t>
      </w:r>
      <w:r w:rsidR="00137075" w:rsidRPr="00CA25A4">
        <w:t>на частичную ком</w:t>
      </w:r>
      <w:r w:rsidR="00137075" w:rsidRPr="00CA25A4">
        <w:softHyphen/>
        <w:t>пенсацию субъек</w:t>
      </w:r>
      <w:r w:rsidR="00137075" w:rsidRPr="00CA25A4">
        <w:softHyphen/>
        <w:t>там малого и среднего пред</w:t>
      </w:r>
      <w:r w:rsidR="00137075" w:rsidRPr="00CA25A4">
        <w:softHyphen/>
        <w:t>принимательства затрат, связан</w:t>
      </w:r>
      <w:r w:rsidR="00137075" w:rsidRPr="00CA25A4">
        <w:softHyphen/>
        <w:t>ных с приобрете</w:t>
      </w:r>
      <w:r w:rsidR="00137075" w:rsidRPr="00CA25A4">
        <w:softHyphen/>
        <w:t>нием оборудова</w:t>
      </w:r>
      <w:r w:rsidR="00137075" w:rsidRPr="00CA25A4">
        <w:softHyphen/>
        <w:t>ния в целях соз</w:t>
      </w:r>
      <w:r w:rsidR="00137075" w:rsidRPr="00CA25A4">
        <w:softHyphen/>
        <w:t>дания и (или) развития, и (или) модернизации производства товаров</w:t>
      </w:r>
      <w:r w:rsidR="00E42E46" w:rsidRPr="00CA25A4">
        <w:t xml:space="preserve">, производится за счет средств бюджета </w:t>
      </w:r>
      <w:r w:rsidR="00756A8E" w:rsidRPr="00CA25A4">
        <w:t>городского округа Реутов</w:t>
      </w:r>
      <w:r w:rsidR="00E42E46" w:rsidRPr="00CA25A4">
        <w:t>, предусмотренных на реализацию в 201</w:t>
      </w:r>
      <w:r w:rsidR="00137075" w:rsidRPr="00CA25A4">
        <w:rPr>
          <w:lang w:val="ru-RU"/>
        </w:rPr>
        <w:t>4</w:t>
      </w:r>
      <w:r w:rsidR="00E42E46" w:rsidRPr="00CA25A4">
        <w:t xml:space="preserve"> году пункта </w:t>
      </w:r>
      <w:r w:rsidR="00756A8E" w:rsidRPr="00CA25A4">
        <w:t>2</w:t>
      </w:r>
      <w:r w:rsidR="007D659B" w:rsidRPr="00CA25A4">
        <w:t>.</w:t>
      </w:r>
      <w:r w:rsidR="007D659B" w:rsidRPr="00CA25A4">
        <w:rPr>
          <w:lang w:val="ru-RU"/>
        </w:rPr>
        <w:t>1</w:t>
      </w:r>
      <w:r w:rsidR="00B93C78" w:rsidRPr="00CA25A4">
        <w:t>.</w:t>
      </w:r>
      <w:r w:rsidR="00756A8E" w:rsidRPr="00CA25A4">
        <w:t xml:space="preserve"> мероприятий Программы, а также (в случае поступления субсидий бюджету городского округа Реутов) из бюджета Московской области и федерального бюджета.</w:t>
      </w:r>
    </w:p>
    <w:p w:rsidR="00DE33B1" w:rsidRPr="00CA25A4" w:rsidRDefault="003E1EDC" w:rsidP="00B93C78">
      <w:pPr>
        <w:pStyle w:val="a3"/>
        <w:ind w:firstLine="709"/>
        <w:rPr>
          <w:color w:val="000000"/>
        </w:rPr>
      </w:pPr>
      <w:r>
        <w:t>1.</w:t>
      </w:r>
      <w:r>
        <w:rPr>
          <w:lang w:val="ru-RU"/>
        </w:rPr>
        <w:t>9</w:t>
      </w:r>
      <w:r w:rsidR="00167317" w:rsidRPr="00CA25A4">
        <w:t>. Предметом Конкурса является определение СМСП, имеющих</w:t>
      </w:r>
      <w:r w:rsidR="00167317" w:rsidRPr="00CA25A4">
        <w:rPr>
          <w:color w:val="000000"/>
        </w:rPr>
        <w:t xml:space="preserve"> право на заключение договора </w:t>
      </w:r>
      <w:r w:rsidR="00167317" w:rsidRPr="00CA25A4">
        <w:rPr>
          <w:color w:val="000000"/>
          <w:lang w:val="en-US"/>
        </w:rPr>
        <w:t>c</w:t>
      </w:r>
      <w:r w:rsidR="005452EE" w:rsidRPr="00CA25A4">
        <w:rPr>
          <w:color w:val="000000"/>
        </w:rPr>
        <w:t>Администрацией</w:t>
      </w:r>
      <w:r w:rsidR="00167317" w:rsidRPr="00CA25A4">
        <w:rPr>
          <w:color w:val="000000"/>
        </w:rPr>
        <w:t xml:space="preserve"> о предоставлении целевых бюджетных средств в форме субсидий</w:t>
      </w:r>
      <w:r w:rsidR="00137075" w:rsidRPr="00CA25A4">
        <w:t>на частичную ком</w:t>
      </w:r>
      <w:r w:rsidR="00137075" w:rsidRPr="00CA25A4">
        <w:softHyphen/>
        <w:t>пенсацию субъек</w:t>
      </w:r>
      <w:r w:rsidR="00137075" w:rsidRPr="00CA25A4">
        <w:softHyphen/>
        <w:t>там малого и среднего пред</w:t>
      </w:r>
      <w:r w:rsidR="00137075" w:rsidRPr="00CA25A4">
        <w:softHyphen/>
        <w:t>принимательства затрат, связан</w:t>
      </w:r>
      <w:r w:rsidR="00137075" w:rsidRPr="00CA25A4">
        <w:softHyphen/>
        <w:t>ных с приобрете</w:t>
      </w:r>
      <w:r w:rsidR="00137075" w:rsidRPr="00CA25A4">
        <w:softHyphen/>
        <w:t>нием оборудова</w:t>
      </w:r>
      <w:r w:rsidR="00137075" w:rsidRPr="00CA25A4">
        <w:softHyphen/>
        <w:t>ния в целях соз</w:t>
      </w:r>
      <w:r w:rsidR="00137075" w:rsidRPr="00CA25A4">
        <w:softHyphen/>
        <w:t>дания и (или) развития, и (или) модернизации производства товаров</w:t>
      </w:r>
      <w:r w:rsidR="0084034F" w:rsidRPr="00CA25A4">
        <w:t>(далее – Субсидия)</w:t>
      </w:r>
      <w:r w:rsidR="005D2253" w:rsidRPr="00CA25A4">
        <w:rPr>
          <w:color w:val="000000"/>
        </w:rPr>
        <w:t>.</w:t>
      </w:r>
    </w:p>
    <w:p w:rsidR="00A7111E" w:rsidRPr="00CA25A4" w:rsidRDefault="00A7111E" w:rsidP="003A43BE">
      <w:pPr>
        <w:pStyle w:val="a3"/>
        <w:ind w:firstLine="709"/>
        <w:rPr>
          <w:color w:val="000000"/>
        </w:rPr>
      </w:pPr>
    </w:p>
    <w:p w:rsidR="00137075" w:rsidRPr="00CA25A4" w:rsidRDefault="005D2253" w:rsidP="00734FA2">
      <w:pPr>
        <w:pStyle w:val="a3"/>
        <w:jc w:val="center"/>
        <w:rPr>
          <w:b/>
          <w:lang w:val="ru-RU"/>
        </w:rPr>
      </w:pPr>
      <w:r w:rsidRPr="00CA25A4">
        <w:rPr>
          <w:b/>
        </w:rPr>
        <w:lastRenderedPageBreak/>
        <w:t xml:space="preserve">2. </w:t>
      </w:r>
      <w:r w:rsidR="00E42E46" w:rsidRPr="00CA25A4">
        <w:rPr>
          <w:b/>
        </w:rPr>
        <w:t xml:space="preserve">Условия </w:t>
      </w:r>
      <w:r w:rsidR="00137075" w:rsidRPr="00CA25A4">
        <w:rPr>
          <w:b/>
          <w:lang w:val="ru-RU"/>
        </w:rPr>
        <w:t xml:space="preserve">предоставления </w:t>
      </w:r>
      <w:r w:rsidR="00137075" w:rsidRPr="00CA25A4">
        <w:rPr>
          <w:b/>
        </w:rPr>
        <w:t>субсиди</w:t>
      </w:r>
      <w:r w:rsidR="00137075" w:rsidRPr="00CA25A4">
        <w:rPr>
          <w:b/>
          <w:lang w:val="ru-RU"/>
        </w:rPr>
        <w:t>й</w:t>
      </w:r>
      <w:r w:rsidR="00137075" w:rsidRPr="00CA25A4">
        <w:rPr>
          <w:b/>
        </w:rPr>
        <w:t>на частичную компенсацию затрат</w:t>
      </w:r>
      <w:r w:rsidR="00137075" w:rsidRPr="00CA25A4">
        <w:rPr>
          <w:b/>
          <w:lang w:val="ru-RU"/>
        </w:rPr>
        <w:t xml:space="preserve">, связанных с </w:t>
      </w:r>
    </w:p>
    <w:p w:rsidR="005A5214" w:rsidRPr="00CA25A4" w:rsidRDefault="00137075" w:rsidP="00734FA2">
      <w:pPr>
        <w:pStyle w:val="a3"/>
        <w:jc w:val="center"/>
        <w:rPr>
          <w:b/>
          <w:lang w:val="ru-RU"/>
        </w:rPr>
      </w:pPr>
      <w:r w:rsidRPr="00CA25A4">
        <w:rPr>
          <w:b/>
          <w:lang w:val="ru-RU"/>
        </w:rPr>
        <w:t>приобретением оборудования</w:t>
      </w:r>
    </w:p>
    <w:p w:rsidR="00834554" w:rsidRPr="00CA25A4" w:rsidRDefault="00834554" w:rsidP="00834554">
      <w:pPr>
        <w:ind w:firstLine="708"/>
        <w:jc w:val="both"/>
      </w:pPr>
      <w:r w:rsidRPr="00CA25A4">
        <w:t>2.1. Субсидии предоставля</w:t>
      </w:r>
      <w:r w:rsidR="00A633FF" w:rsidRPr="00CA25A4">
        <w:t>ю</w:t>
      </w:r>
      <w:r w:rsidRPr="00CA25A4">
        <w:t xml:space="preserve">тся </w:t>
      </w:r>
      <w:r w:rsidR="00137075" w:rsidRPr="00CA25A4">
        <w:t>на частичную ком</w:t>
      </w:r>
      <w:r w:rsidR="00137075" w:rsidRPr="00CA25A4">
        <w:softHyphen/>
        <w:t xml:space="preserve">пенсацию </w:t>
      </w:r>
      <w:r w:rsidR="0097284E">
        <w:t>СМСП</w:t>
      </w:r>
      <w:r w:rsidR="00137075" w:rsidRPr="00CA25A4">
        <w:t>, связан</w:t>
      </w:r>
      <w:r w:rsidR="00137075" w:rsidRPr="00CA25A4">
        <w:softHyphen/>
        <w:t>ных с приобрете</w:t>
      </w:r>
      <w:r w:rsidR="00137075" w:rsidRPr="00CA25A4">
        <w:softHyphen/>
        <w:t>нием оборудова</w:t>
      </w:r>
      <w:r w:rsidR="00137075" w:rsidRPr="00CA25A4">
        <w:softHyphen/>
        <w:t>ния в целях соз</w:t>
      </w:r>
      <w:r w:rsidR="00137075" w:rsidRPr="00CA25A4">
        <w:softHyphen/>
        <w:t>дания и (или) развития, и (или) модернизации производства товаров</w:t>
      </w:r>
      <w:r w:rsidR="007D659B" w:rsidRPr="00CA25A4">
        <w:t xml:space="preserve"> по приоритетным направлениям развития малого и среднего предпринимател</w:t>
      </w:r>
      <w:r w:rsidR="00AB65AB">
        <w:t>ьства в городе Реутов, указанным</w:t>
      </w:r>
      <w:r w:rsidR="007D659B" w:rsidRPr="00CA25A4">
        <w:t xml:space="preserve"> в разделе «2. Цель Программы, приоритетные направления развития малого и среднего предпринимательства в городе Реутов» Программы</w:t>
      </w:r>
      <w:r w:rsidR="00624C8A" w:rsidRPr="00CA25A4">
        <w:t>.</w:t>
      </w:r>
    </w:p>
    <w:p w:rsidR="007F3B33" w:rsidRPr="00CA25A4" w:rsidRDefault="00A86FAB" w:rsidP="002476B9">
      <w:pPr>
        <w:ind w:firstLine="720"/>
        <w:jc w:val="both"/>
      </w:pPr>
      <w:r w:rsidRPr="00CA25A4">
        <w:rPr>
          <w:color w:val="000000"/>
        </w:rPr>
        <w:t>2.2</w:t>
      </w:r>
      <w:r w:rsidR="00EC615B" w:rsidRPr="00CA25A4">
        <w:rPr>
          <w:color w:val="000000"/>
        </w:rPr>
        <w:t xml:space="preserve">. </w:t>
      </w:r>
      <w:r w:rsidR="00503F9B" w:rsidRPr="00CA25A4">
        <w:t xml:space="preserve">Компенсация производится в размере не более 50% от фактически произведенных затрат на одного </w:t>
      </w:r>
      <w:r w:rsidR="002476B9" w:rsidRPr="00CA25A4">
        <w:t>С</w:t>
      </w:r>
      <w:r w:rsidR="00310FEE" w:rsidRPr="00CA25A4">
        <w:t>МСП, произведенных не ранее 1 января текущего календарного года.</w:t>
      </w:r>
    </w:p>
    <w:p w:rsidR="00834554" w:rsidRDefault="00834554" w:rsidP="00834554">
      <w:pPr>
        <w:pStyle w:val="a3"/>
        <w:ind w:firstLine="708"/>
      </w:pPr>
      <w:r w:rsidRPr="00CA25A4">
        <w:t>2.</w:t>
      </w:r>
      <w:r w:rsidR="00A86FAB" w:rsidRPr="00CA25A4">
        <w:rPr>
          <w:lang w:val="ru-RU"/>
        </w:rPr>
        <w:t>3</w:t>
      </w:r>
      <w:r w:rsidRPr="00CA25A4">
        <w:t xml:space="preserve">. </w:t>
      </w:r>
      <w:r w:rsidR="0084034F" w:rsidRPr="00CA25A4">
        <w:t>С</w:t>
      </w:r>
      <w:r w:rsidRPr="00CA25A4">
        <w:t xml:space="preserve">МСП в рамках настоящего Конкурса вправе получить не более одной </w:t>
      </w:r>
      <w:r w:rsidR="0084034F" w:rsidRPr="00CA25A4">
        <w:t>С</w:t>
      </w:r>
      <w:r w:rsidRPr="00CA25A4">
        <w:t>убсидии.</w:t>
      </w:r>
    </w:p>
    <w:p w:rsidR="00834554" w:rsidRDefault="00834554" w:rsidP="00834554">
      <w:pPr>
        <w:pStyle w:val="a3"/>
        <w:ind w:firstLine="708"/>
      </w:pPr>
      <w:r w:rsidRPr="00041DBC">
        <w:t>2.</w:t>
      </w:r>
      <w:r w:rsidR="00A86FAB">
        <w:rPr>
          <w:lang w:val="ru-RU"/>
        </w:rPr>
        <w:t>4</w:t>
      </w:r>
      <w:r w:rsidRPr="00041DBC">
        <w:t xml:space="preserve">. Размер </w:t>
      </w:r>
      <w:r w:rsidR="0084034F" w:rsidRPr="00041DBC">
        <w:t>С</w:t>
      </w:r>
      <w:r w:rsidR="002476B9">
        <w:t xml:space="preserve">убсидии не может превышать </w:t>
      </w:r>
      <w:r w:rsidR="002476B9">
        <w:rPr>
          <w:lang w:val="ru-RU"/>
        </w:rPr>
        <w:t>10</w:t>
      </w:r>
      <w:r w:rsidR="008C1B12">
        <w:t xml:space="preserve"> 000 000 </w:t>
      </w:r>
      <w:r w:rsidRPr="00041DBC">
        <w:t>(</w:t>
      </w:r>
      <w:r w:rsidR="002476B9">
        <w:rPr>
          <w:lang w:val="ru-RU"/>
        </w:rPr>
        <w:t xml:space="preserve">Десять </w:t>
      </w:r>
      <w:r w:rsidR="008C1B12">
        <w:t>миллион</w:t>
      </w:r>
      <w:r w:rsidR="00DD31C7">
        <w:t>ов</w:t>
      </w:r>
      <w:r w:rsidR="009C7FD1" w:rsidRPr="00041DBC">
        <w:t>) рублей</w:t>
      </w:r>
      <w:r w:rsidRPr="00041DBC">
        <w:t xml:space="preserve">для одного </w:t>
      </w:r>
      <w:r w:rsidR="00077DE9" w:rsidRPr="00041DBC">
        <w:t>С</w:t>
      </w:r>
      <w:r w:rsidRPr="00041DBC">
        <w:t xml:space="preserve">МСП. </w:t>
      </w:r>
    </w:p>
    <w:p w:rsidR="002476B9" w:rsidRPr="00A86FAB" w:rsidRDefault="00A86FAB" w:rsidP="00292856">
      <w:pPr>
        <w:pStyle w:val="a3"/>
        <w:ind w:firstLine="708"/>
        <w:rPr>
          <w:lang w:val="ru-RU"/>
        </w:rPr>
      </w:pPr>
      <w:r>
        <w:t>2.</w:t>
      </w:r>
      <w:r>
        <w:rPr>
          <w:lang w:val="ru-RU"/>
        </w:rPr>
        <w:t>5</w:t>
      </w:r>
      <w:r w:rsidR="005E01DA">
        <w:t>. Субсидия предоставляется по фактически произведенным затратам после предоставления Получателем копий юридических, финансовых и бухгалтерских документов заверенных участником, подтв</w:t>
      </w:r>
      <w:r>
        <w:t>ерждающих произведенные расходы</w:t>
      </w:r>
      <w:r>
        <w:rPr>
          <w:lang w:val="ru-RU"/>
        </w:rPr>
        <w:t>.</w:t>
      </w:r>
    </w:p>
    <w:p w:rsidR="00624C8A" w:rsidRDefault="00EC615B" w:rsidP="008709C7">
      <w:pPr>
        <w:pStyle w:val="a3"/>
        <w:ind w:firstLine="708"/>
        <w:rPr>
          <w:lang w:val="ru-RU"/>
        </w:rPr>
      </w:pPr>
      <w:r>
        <w:t>2.</w:t>
      </w:r>
      <w:r w:rsidR="00A86FAB">
        <w:rPr>
          <w:lang w:val="ru-RU"/>
        </w:rPr>
        <w:t>6</w:t>
      </w:r>
      <w:r w:rsidR="00624C8A" w:rsidRPr="003E7592">
        <w:t xml:space="preserve">. Предметом финансирования из средств бюджета </w:t>
      </w:r>
      <w:r w:rsidR="00964FAC">
        <w:t>городского округа Реутов</w:t>
      </w:r>
      <w:r w:rsidR="00624C8A" w:rsidRPr="003E7592">
        <w:t xml:space="preserve"> могут быть обоснованн</w:t>
      </w:r>
      <w:r w:rsidR="00292856">
        <w:t>ые затраты</w:t>
      </w:r>
      <w:r w:rsidR="00292856">
        <w:rPr>
          <w:lang w:val="ru-RU"/>
        </w:rPr>
        <w:t xml:space="preserve"> по приобретению оборудования, включая затраты на монтаж оборудования.</w:t>
      </w:r>
    </w:p>
    <w:p w:rsidR="00FC7796" w:rsidRPr="00041DBC" w:rsidRDefault="00FC7796" w:rsidP="00825370">
      <w:pPr>
        <w:pStyle w:val="a3"/>
      </w:pPr>
    </w:p>
    <w:p w:rsidR="00E276CA" w:rsidRPr="00041DBC" w:rsidRDefault="00621FDA" w:rsidP="00734FA2">
      <w:pPr>
        <w:pStyle w:val="a3"/>
        <w:jc w:val="center"/>
        <w:rPr>
          <w:b/>
        </w:rPr>
      </w:pPr>
      <w:r w:rsidRPr="002B3565">
        <w:rPr>
          <w:b/>
        </w:rPr>
        <w:t>3</w:t>
      </w:r>
      <w:r w:rsidR="00B60D56" w:rsidRPr="00041DBC">
        <w:rPr>
          <w:b/>
        </w:rPr>
        <w:t xml:space="preserve">. </w:t>
      </w:r>
      <w:r w:rsidR="00703C92" w:rsidRPr="00041DBC">
        <w:rPr>
          <w:b/>
        </w:rPr>
        <w:t xml:space="preserve">Требования к участникам </w:t>
      </w:r>
      <w:r w:rsidR="00FA3056" w:rsidRPr="00041DBC">
        <w:rPr>
          <w:b/>
        </w:rPr>
        <w:t>К</w:t>
      </w:r>
      <w:r w:rsidR="00703C92" w:rsidRPr="00041DBC">
        <w:rPr>
          <w:b/>
        </w:rPr>
        <w:t>онкурс</w:t>
      </w:r>
      <w:r w:rsidR="008A1430" w:rsidRPr="00041DBC">
        <w:rPr>
          <w:b/>
        </w:rPr>
        <w:t>а</w:t>
      </w:r>
    </w:p>
    <w:p w:rsidR="00734FA2" w:rsidRPr="00041DBC" w:rsidRDefault="00734FA2" w:rsidP="00734FA2">
      <w:pPr>
        <w:pStyle w:val="a3"/>
        <w:ind w:firstLine="708"/>
        <w:rPr>
          <w:b/>
        </w:rPr>
      </w:pPr>
      <w:r w:rsidRPr="00041DBC">
        <w:t>К участникам Конкурса предъявляются следующие требования и условия:</w:t>
      </w:r>
    </w:p>
    <w:p w:rsidR="00734FA2" w:rsidRPr="00041DBC" w:rsidRDefault="002B3565" w:rsidP="00734FA2">
      <w:pPr>
        <w:pStyle w:val="a3"/>
        <w:ind w:firstLine="708"/>
      </w:pPr>
      <w:r w:rsidRPr="00B37C6C">
        <w:t>3</w:t>
      </w:r>
      <w:r w:rsidR="00734FA2" w:rsidRPr="00B37C6C">
        <w:t xml:space="preserve">.1. </w:t>
      </w:r>
      <w:r w:rsidR="00285C83" w:rsidRPr="00B37C6C">
        <w:t>Участник Конкурса должен относиться к СМСП</w:t>
      </w:r>
      <w:r w:rsidR="00734FA2" w:rsidRPr="00B37C6C">
        <w:t>.</w:t>
      </w:r>
    </w:p>
    <w:p w:rsidR="00734FA2" w:rsidRPr="00041DBC" w:rsidRDefault="002B3565" w:rsidP="00734FA2">
      <w:pPr>
        <w:pStyle w:val="a3"/>
        <w:ind w:firstLine="708"/>
      </w:pPr>
      <w:r>
        <w:t>3</w:t>
      </w:r>
      <w:r w:rsidR="00734FA2" w:rsidRPr="00041DBC">
        <w:t>.2. Право на участие в Конкурсе предоставляется СМСП, соответствующим указанным ниже условиям:</w:t>
      </w:r>
    </w:p>
    <w:p w:rsidR="002D29D1" w:rsidRPr="007213EF" w:rsidRDefault="002D29D1" w:rsidP="002D29D1">
      <w:pPr>
        <w:autoSpaceDE w:val="0"/>
        <w:autoSpaceDN w:val="0"/>
        <w:adjustRightInd w:val="0"/>
        <w:ind w:firstLine="540"/>
        <w:contextualSpacing/>
        <w:jc w:val="both"/>
        <w:rPr>
          <w:bCs/>
          <w:sz w:val="22"/>
          <w:szCs w:val="22"/>
        </w:rPr>
      </w:pPr>
      <w:r w:rsidRPr="00FD340B">
        <w:t xml:space="preserve">регистрация в </w:t>
      </w:r>
      <w:r>
        <w:t>Межрайонной инспекции ФНС России № 20 по Московской области</w:t>
      </w:r>
      <w:r w:rsidRPr="00FD340B">
        <w:t>;</w:t>
      </w:r>
    </w:p>
    <w:p w:rsidR="002D29D1" w:rsidRPr="00FD340B" w:rsidRDefault="002D29D1" w:rsidP="002D29D1">
      <w:pPr>
        <w:pStyle w:val="a3"/>
        <w:ind w:firstLine="708"/>
        <w:contextualSpacing/>
      </w:pPr>
      <w:r w:rsidRPr="00FD340B">
        <w:t>осуществление деятельности на территории городского</w:t>
      </w:r>
      <w:r w:rsidRPr="00FD340B">
        <w:rPr>
          <w:color w:val="000000"/>
        </w:rPr>
        <w:t xml:space="preserve"> округа Реутов</w:t>
      </w:r>
      <w:r w:rsidRPr="00FD340B">
        <w:t xml:space="preserve">; 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и государственные внебюджетные фонды на дату подачи заявки на участие в Конкурсе;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отсутствие в отношении </w:t>
      </w:r>
      <w:r w:rsidR="00964FAC">
        <w:t>участника Конкурса</w:t>
      </w:r>
      <w:r w:rsidRPr="00041DBC">
        <w:t xml:space="preserve"> процедуры ликвидации юридического лица, процедуры банкротства;</w:t>
      </w:r>
    </w:p>
    <w:p w:rsidR="00734FA2" w:rsidRPr="00041DBC" w:rsidRDefault="00734FA2" w:rsidP="00734FA2">
      <w:pPr>
        <w:pStyle w:val="a3"/>
        <w:ind w:firstLine="708"/>
      </w:pPr>
      <w:r w:rsidRPr="00041DBC">
        <w:t xml:space="preserve">деятельность </w:t>
      </w:r>
      <w:r w:rsidR="00964FAC">
        <w:t>участника Конкурса</w:t>
      </w:r>
      <w:r w:rsidRPr="00041DBC">
        <w:t xml:space="preserve">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734FA2" w:rsidRPr="00041DBC" w:rsidRDefault="002B3565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FA2" w:rsidRPr="00041DBC">
        <w:rPr>
          <w:rFonts w:ascii="Times New Roman" w:hAnsi="Times New Roman" w:cs="Times New Roman"/>
          <w:sz w:val="24"/>
          <w:szCs w:val="24"/>
        </w:rPr>
        <w:t>.3. К участию в Конкурсе не допускаются: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участники соглашений о разделе продукции;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СМСП, осуществляющие предпринимательскую деятельность в сфере игорного бизнеса;</w:t>
      </w:r>
    </w:p>
    <w:p w:rsidR="00734FA2" w:rsidRPr="00041DBC" w:rsidRDefault="00734FA2" w:rsidP="00734FA2">
      <w:pPr>
        <w:pStyle w:val="a3"/>
        <w:ind w:firstLine="708"/>
      </w:pPr>
      <w:r w:rsidRPr="00041DBC">
        <w:t>СМСП, являющиеся в порядке, установленным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50B5A" w:rsidRPr="002B3565" w:rsidRDefault="00734FA2" w:rsidP="00B50B5A">
      <w:pPr>
        <w:pStyle w:val="a3"/>
        <w:ind w:firstLine="708"/>
      </w:pPr>
      <w:r w:rsidRPr="00041DBC">
        <w:t>СМСП, осуществляющие розничную и оптовую реализацию подакцизных товаров (алкогольной продукции, табачных изделий, нефтепродуктов), а также пива</w:t>
      </w:r>
      <w:r w:rsidR="00A503DC" w:rsidRPr="00041DBC">
        <w:t xml:space="preserve"> и напитков, изготавливаемых на основе пива</w:t>
      </w:r>
      <w:r w:rsidRPr="00041DBC">
        <w:t xml:space="preserve"> и слабоалкогольной продукции</w:t>
      </w:r>
      <w:r w:rsidR="002B3565">
        <w:t>.</w:t>
      </w:r>
    </w:p>
    <w:p w:rsidR="00734FA2" w:rsidRPr="00041DBC" w:rsidRDefault="002B3565" w:rsidP="00B50B5A">
      <w:pPr>
        <w:pStyle w:val="a3"/>
        <w:ind w:firstLine="708"/>
      </w:pPr>
      <w:r>
        <w:t>3</w:t>
      </w:r>
      <w:r w:rsidR="00734FA2" w:rsidRPr="00041DBC">
        <w:t>.4. К участию в Конкурсе не допускаются СМСП в случае, если: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представлены недостоверные сведения и документы;</w:t>
      </w:r>
    </w:p>
    <w:p w:rsidR="00734FA2" w:rsidRPr="00041DB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 xml:space="preserve">ранее в отношении </w:t>
      </w:r>
      <w:r w:rsidR="00964FAC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041DBC">
        <w:rPr>
          <w:rFonts w:ascii="Times New Roman" w:hAnsi="Times New Roman" w:cs="Times New Roman"/>
          <w:sz w:val="24"/>
          <w:szCs w:val="24"/>
        </w:rPr>
        <w:t xml:space="preserve"> было принято решение о предоставлении аналогичной субсидии и сроки ее предоставления не истекли;</w:t>
      </w:r>
    </w:p>
    <w:p w:rsidR="00285C83" w:rsidRPr="00041DBC" w:rsidRDefault="00285C83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BC">
        <w:rPr>
          <w:rFonts w:ascii="Times New Roman" w:hAnsi="Times New Roman" w:cs="Times New Roman"/>
          <w:sz w:val="24"/>
          <w:szCs w:val="24"/>
        </w:rPr>
        <w:t>не соответст</w:t>
      </w:r>
      <w:r w:rsidR="00292856">
        <w:rPr>
          <w:rFonts w:ascii="Times New Roman" w:hAnsi="Times New Roman" w:cs="Times New Roman"/>
          <w:sz w:val="24"/>
          <w:szCs w:val="24"/>
        </w:rPr>
        <w:t xml:space="preserve">вие условиям, указанным в пунктах3.1 и </w:t>
      </w:r>
      <w:r w:rsidR="002B3565">
        <w:rPr>
          <w:rFonts w:ascii="Times New Roman" w:hAnsi="Times New Roman" w:cs="Times New Roman"/>
          <w:sz w:val="24"/>
          <w:szCs w:val="24"/>
        </w:rPr>
        <w:t>3</w:t>
      </w:r>
      <w:r w:rsidRPr="00041DBC">
        <w:rPr>
          <w:rFonts w:ascii="Times New Roman" w:hAnsi="Times New Roman" w:cs="Times New Roman"/>
          <w:sz w:val="24"/>
          <w:szCs w:val="24"/>
        </w:rPr>
        <w:t>.2 настоящего П</w:t>
      </w:r>
      <w:r w:rsidR="00797420">
        <w:rPr>
          <w:rFonts w:ascii="Times New Roman" w:hAnsi="Times New Roman" w:cs="Times New Roman"/>
          <w:sz w:val="24"/>
          <w:szCs w:val="24"/>
        </w:rPr>
        <w:t>орядка</w:t>
      </w:r>
      <w:r w:rsidRPr="00041DBC">
        <w:rPr>
          <w:rFonts w:ascii="Times New Roman" w:hAnsi="Times New Roman" w:cs="Times New Roman"/>
          <w:sz w:val="24"/>
          <w:szCs w:val="24"/>
        </w:rPr>
        <w:t>;</w:t>
      </w:r>
    </w:p>
    <w:p w:rsidR="00404652" w:rsidRPr="00B37C6C" w:rsidRDefault="00734FA2" w:rsidP="00734F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СМСП допущены нарушения порядка и условий предоставления субсидии</w:t>
      </w:r>
      <w:r w:rsidR="0097284E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92856" w:rsidRPr="00B37C6C" w:rsidRDefault="00292856" w:rsidP="002928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lastRenderedPageBreak/>
        <w:t>3.5. CМСП несут ответственность за достоверность сведений, содержащихся в документах, представляемых ими для участия в Конкурсе.</w:t>
      </w:r>
    </w:p>
    <w:p w:rsidR="00292856" w:rsidRPr="00B37C6C" w:rsidRDefault="00292856" w:rsidP="002928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В случае выявления недостоверных или неполных сведений, представленных в Заявках, СМСП, претендующие на получение субсидии, отстраняются от участия в Конкурсе на любом этапе.</w:t>
      </w:r>
    </w:p>
    <w:p w:rsidR="00BC5E30" w:rsidRPr="00B37C6C" w:rsidRDefault="00BC5E30" w:rsidP="005D2253">
      <w:pPr>
        <w:pStyle w:val="a3"/>
      </w:pPr>
    </w:p>
    <w:p w:rsidR="0058096E" w:rsidRPr="00B37C6C" w:rsidRDefault="002B3565" w:rsidP="0011241C">
      <w:pPr>
        <w:pStyle w:val="a3"/>
        <w:ind w:firstLine="708"/>
        <w:jc w:val="center"/>
        <w:rPr>
          <w:b/>
        </w:rPr>
      </w:pPr>
      <w:r w:rsidRPr="00B37C6C">
        <w:rPr>
          <w:b/>
        </w:rPr>
        <w:t>4</w:t>
      </w:r>
      <w:r w:rsidR="0058096E" w:rsidRPr="00B37C6C">
        <w:rPr>
          <w:b/>
        </w:rPr>
        <w:t>. Перечень документов, представляемых для участ</w:t>
      </w:r>
      <w:r w:rsidR="008A1430" w:rsidRPr="00B37C6C">
        <w:rPr>
          <w:b/>
        </w:rPr>
        <w:t xml:space="preserve">ия в </w:t>
      </w:r>
      <w:r w:rsidR="00FA3056" w:rsidRPr="00B37C6C">
        <w:rPr>
          <w:b/>
        </w:rPr>
        <w:t>К</w:t>
      </w:r>
      <w:r w:rsidR="008A1430" w:rsidRPr="00B37C6C">
        <w:rPr>
          <w:b/>
        </w:rPr>
        <w:t>онкурс</w:t>
      </w:r>
      <w:r w:rsidR="00FA3056" w:rsidRPr="00B37C6C">
        <w:rPr>
          <w:b/>
        </w:rPr>
        <w:t>е</w:t>
      </w:r>
    </w:p>
    <w:p w:rsidR="00FE0507" w:rsidRPr="00B37C6C" w:rsidRDefault="00FE0507" w:rsidP="002A3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 xml:space="preserve">4.1. </w:t>
      </w:r>
      <w:r w:rsidR="00F07F82" w:rsidRPr="00B37C6C">
        <w:rPr>
          <w:rFonts w:ascii="Times New Roman" w:hAnsi="Times New Roman" w:cs="Times New Roman"/>
          <w:sz w:val="24"/>
          <w:szCs w:val="24"/>
        </w:rPr>
        <w:t>Сопроводительное письмо СМСП на Заместителя Главы Администрации, содержащее</w:t>
      </w:r>
      <w:r w:rsidRPr="00B37C6C">
        <w:rPr>
          <w:rFonts w:ascii="Times New Roman" w:hAnsi="Times New Roman" w:cs="Times New Roman"/>
          <w:sz w:val="24"/>
          <w:szCs w:val="24"/>
        </w:rPr>
        <w:t xml:space="preserve"> н</w:t>
      </w:r>
      <w:r w:rsidR="00F07F82" w:rsidRPr="00B37C6C">
        <w:rPr>
          <w:rFonts w:ascii="Times New Roman" w:hAnsi="Times New Roman" w:cs="Times New Roman"/>
          <w:sz w:val="24"/>
          <w:szCs w:val="24"/>
        </w:rPr>
        <w:t>аименование мероприятия и опись</w:t>
      </w:r>
      <w:r w:rsidRPr="00B37C6C">
        <w:rPr>
          <w:rFonts w:ascii="Times New Roman" w:hAnsi="Times New Roman" w:cs="Times New Roman"/>
          <w:sz w:val="24"/>
          <w:szCs w:val="24"/>
        </w:rPr>
        <w:t xml:space="preserve"> представленных документов с указанием количества листов</w:t>
      </w:r>
      <w:r w:rsidR="00F07F82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A3189" w:rsidRPr="00B37C6C" w:rsidRDefault="002B3565" w:rsidP="002A3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4</w:t>
      </w:r>
      <w:r w:rsidR="00A52154" w:rsidRPr="00B37C6C">
        <w:rPr>
          <w:rFonts w:ascii="Times New Roman" w:hAnsi="Times New Roman" w:cs="Times New Roman"/>
          <w:sz w:val="24"/>
          <w:szCs w:val="24"/>
        </w:rPr>
        <w:t>.2</w:t>
      </w:r>
      <w:r w:rsidR="002A3189" w:rsidRPr="00B37C6C">
        <w:rPr>
          <w:rFonts w:ascii="Times New Roman" w:hAnsi="Times New Roman" w:cs="Times New Roman"/>
          <w:sz w:val="24"/>
          <w:szCs w:val="24"/>
        </w:rPr>
        <w:t>.</w:t>
      </w:r>
      <w:r w:rsidR="004F34DF" w:rsidRPr="00B37C6C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F07F82" w:rsidRPr="00B37C6C">
        <w:rPr>
          <w:rFonts w:ascii="Times New Roman" w:hAnsi="Times New Roman" w:cs="Times New Roman"/>
          <w:sz w:val="24"/>
          <w:szCs w:val="24"/>
        </w:rPr>
        <w:t>предоставление субсидии</w:t>
      </w:r>
      <w:r w:rsidR="004F34DF" w:rsidRPr="00B37C6C">
        <w:rPr>
          <w:rFonts w:ascii="Times New Roman" w:hAnsi="Times New Roman" w:cs="Times New Roman"/>
          <w:sz w:val="24"/>
          <w:szCs w:val="24"/>
        </w:rPr>
        <w:t xml:space="preserve"> (далее - заявление) на бумажно</w:t>
      </w:r>
      <w:r w:rsidR="00FF0BF6" w:rsidRPr="00B37C6C">
        <w:rPr>
          <w:rFonts w:ascii="Times New Roman" w:hAnsi="Times New Roman" w:cs="Times New Roman"/>
          <w:sz w:val="24"/>
          <w:szCs w:val="24"/>
        </w:rPr>
        <w:t>м носителе и в электронном виде</w:t>
      </w:r>
      <w:r w:rsidR="004F34DF" w:rsidRPr="00B37C6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</w:t>
      </w:r>
      <w:r w:rsidR="00A52154" w:rsidRPr="00B37C6C">
        <w:rPr>
          <w:rFonts w:ascii="Times New Roman" w:hAnsi="Times New Roman" w:cs="Times New Roman"/>
          <w:sz w:val="24"/>
          <w:szCs w:val="24"/>
        </w:rPr>
        <w:t>рядку</w:t>
      </w:r>
      <w:r w:rsidR="002A3189" w:rsidRPr="00B37C6C">
        <w:rPr>
          <w:rFonts w:ascii="Times New Roman" w:hAnsi="Times New Roman" w:cs="Times New Roman"/>
          <w:sz w:val="24"/>
          <w:szCs w:val="24"/>
        </w:rPr>
        <w:t>.</w:t>
      </w:r>
    </w:p>
    <w:p w:rsidR="002A3189" w:rsidRPr="00B37C6C" w:rsidRDefault="002B3565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4</w:t>
      </w:r>
      <w:r w:rsidR="00A52154" w:rsidRPr="00B37C6C">
        <w:rPr>
          <w:rFonts w:ascii="Times New Roman" w:hAnsi="Times New Roman" w:cs="Times New Roman"/>
          <w:sz w:val="24"/>
          <w:szCs w:val="24"/>
        </w:rPr>
        <w:t>.3</w:t>
      </w:r>
      <w:r w:rsidR="002A3189" w:rsidRPr="00B37C6C">
        <w:rPr>
          <w:rFonts w:ascii="Times New Roman" w:hAnsi="Times New Roman" w:cs="Times New Roman"/>
          <w:sz w:val="24"/>
          <w:szCs w:val="24"/>
        </w:rPr>
        <w:t xml:space="preserve">. Копии регистрационных и учредительных документов, заверенные </w:t>
      </w:r>
      <w:r w:rsidR="00464E2C" w:rsidRPr="00B37C6C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="002A3189" w:rsidRPr="00B37C6C">
        <w:rPr>
          <w:rFonts w:ascii="Times New Roman" w:hAnsi="Times New Roman" w:cs="Times New Roman"/>
          <w:sz w:val="24"/>
          <w:szCs w:val="24"/>
        </w:rPr>
        <w:t>: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устав;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учредительный договор (договор об учреждении)</w:t>
      </w:r>
      <w:r w:rsidR="0097284E" w:rsidRPr="00B37C6C">
        <w:rPr>
          <w:rFonts w:ascii="Times New Roman" w:hAnsi="Times New Roman" w:cs="Times New Roman"/>
          <w:sz w:val="24"/>
          <w:szCs w:val="24"/>
        </w:rPr>
        <w:t xml:space="preserve"> при их наличии</w:t>
      </w:r>
      <w:r w:rsidRPr="00B37C6C">
        <w:rPr>
          <w:rFonts w:ascii="Times New Roman" w:hAnsi="Times New Roman" w:cs="Times New Roman"/>
          <w:sz w:val="24"/>
          <w:szCs w:val="24"/>
        </w:rPr>
        <w:t>;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свидетельство о регистрации;</w:t>
      </w:r>
    </w:p>
    <w:p w:rsidR="002A3189" w:rsidRPr="00B37C6C" w:rsidRDefault="002A3189" w:rsidP="002A3189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:rsidR="002A3189" w:rsidRPr="00B37C6C" w:rsidRDefault="00F8020F" w:rsidP="00A52154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выписка из ЕГРЮЛ</w:t>
      </w:r>
      <w:r w:rsidR="00A52154" w:rsidRPr="00B37C6C">
        <w:rPr>
          <w:rFonts w:ascii="Times New Roman" w:hAnsi="Times New Roman" w:cs="Times New Roman"/>
          <w:sz w:val="24"/>
          <w:szCs w:val="24"/>
        </w:rPr>
        <w:t xml:space="preserve"> (ЕГРИП)</w:t>
      </w:r>
      <w:r w:rsidRPr="00B37C6C">
        <w:rPr>
          <w:rFonts w:ascii="Times New Roman" w:hAnsi="Times New Roman" w:cs="Times New Roman"/>
          <w:sz w:val="24"/>
          <w:szCs w:val="24"/>
        </w:rPr>
        <w:t>,</w:t>
      </w:r>
      <w:r w:rsidR="00A52154" w:rsidRPr="00B37C6C">
        <w:rPr>
          <w:rFonts w:ascii="Times New Roman" w:hAnsi="Times New Roman" w:cs="Times New Roman"/>
          <w:sz w:val="24"/>
          <w:szCs w:val="24"/>
        </w:rPr>
        <w:t xml:space="preserve"> полученная не позднее одного месяца до даты</w:t>
      </w:r>
      <w:r w:rsidRPr="00B37C6C">
        <w:rPr>
          <w:rFonts w:ascii="Times New Roman" w:hAnsi="Times New Roman" w:cs="Times New Roman"/>
          <w:sz w:val="24"/>
          <w:szCs w:val="24"/>
        </w:rPr>
        <w:t xml:space="preserve"> подачи Заявки на участие в Конкурсе</w:t>
      </w:r>
      <w:r w:rsidR="00A52154" w:rsidRPr="00B37C6C">
        <w:rPr>
          <w:rFonts w:ascii="Times New Roman" w:hAnsi="Times New Roman" w:cs="Times New Roman"/>
          <w:sz w:val="24"/>
          <w:szCs w:val="24"/>
        </w:rPr>
        <w:t xml:space="preserve"> (оригинал или нотариально заверенная копия)</w:t>
      </w:r>
      <w:r w:rsidRPr="00B37C6C">
        <w:rPr>
          <w:rFonts w:ascii="Times New Roman" w:hAnsi="Times New Roman" w:cs="Times New Roman"/>
          <w:sz w:val="24"/>
          <w:szCs w:val="24"/>
        </w:rPr>
        <w:t>;</w:t>
      </w:r>
    </w:p>
    <w:p w:rsidR="006B6BA7" w:rsidRPr="00B37C6C" w:rsidRDefault="00C07502" w:rsidP="00A52154">
      <w:pPr>
        <w:pStyle w:val="a7"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>в</w:t>
      </w:r>
      <w:r w:rsidR="006B6BA7" w:rsidRPr="00B37C6C">
        <w:rPr>
          <w:rFonts w:ascii="Times New Roman" w:hAnsi="Times New Roman" w:cs="Times New Roman"/>
          <w:sz w:val="24"/>
          <w:szCs w:val="24"/>
        </w:rPr>
        <w:t>ыписка из реестра акционеров общества (для акционерных обществ), полученная не позднее одного месяца до даты подачи Заявки на участие в Конкурсе, заверенная подписью руководителя и печатью.</w:t>
      </w:r>
    </w:p>
    <w:p w:rsidR="002A3189" w:rsidRPr="00B37C6C" w:rsidRDefault="002B3565" w:rsidP="002A3189">
      <w:pPr>
        <w:ind w:firstLine="708"/>
        <w:jc w:val="both"/>
      </w:pPr>
      <w:r w:rsidRPr="00B37C6C">
        <w:t>4</w:t>
      </w:r>
      <w:r w:rsidR="00A52154" w:rsidRPr="00B37C6C">
        <w:t>.4</w:t>
      </w:r>
      <w:r w:rsidR="002A3189" w:rsidRPr="00B37C6C">
        <w:t xml:space="preserve">. Копии документов о назначении руководителя и главного бухгалтера организации, заверенные </w:t>
      </w:r>
      <w:r w:rsidR="00964FAC" w:rsidRPr="00B37C6C">
        <w:t>участником Конкурса</w:t>
      </w:r>
      <w:r w:rsidR="002A3189" w:rsidRPr="00B37C6C">
        <w:t>.</w:t>
      </w:r>
    </w:p>
    <w:p w:rsidR="002A3189" w:rsidRPr="00B37C6C" w:rsidRDefault="002A3189" w:rsidP="002A3189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C6C">
        <w:rPr>
          <w:rFonts w:ascii="Times New Roman" w:hAnsi="Times New Roman" w:cs="Times New Roman"/>
          <w:sz w:val="24"/>
          <w:szCs w:val="24"/>
        </w:rPr>
        <w:tab/>
      </w:r>
      <w:r w:rsidR="002B3565" w:rsidRPr="00B37C6C">
        <w:rPr>
          <w:rFonts w:ascii="Times New Roman" w:hAnsi="Times New Roman" w:cs="Times New Roman"/>
          <w:sz w:val="24"/>
          <w:szCs w:val="24"/>
        </w:rPr>
        <w:t>4</w:t>
      </w:r>
      <w:r w:rsidR="00A52154" w:rsidRPr="00B37C6C">
        <w:rPr>
          <w:rFonts w:ascii="Times New Roman" w:hAnsi="Times New Roman" w:cs="Times New Roman"/>
          <w:sz w:val="24"/>
          <w:szCs w:val="24"/>
        </w:rPr>
        <w:t>.5</w:t>
      </w:r>
      <w:r w:rsidRPr="00B37C6C">
        <w:rPr>
          <w:rFonts w:ascii="Times New Roman" w:hAnsi="Times New Roman" w:cs="Times New Roman"/>
          <w:sz w:val="24"/>
          <w:szCs w:val="24"/>
        </w:rPr>
        <w:t>. Справка из налогового органа об отсутствии задолженности</w:t>
      </w:r>
      <w:r w:rsidR="006B6BA7" w:rsidRPr="00B37C6C">
        <w:rPr>
          <w:rFonts w:ascii="Times New Roman" w:hAnsi="Times New Roman" w:cs="Times New Roman"/>
          <w:sz w:val="24"/>
          <w:szCs w:val="24"/>
        </w:rPr>
        <w:t xml:space="preserve"> по состоянию не позднее одного месяца до даты подачи Заявки на участие в Конкурсе</w:t>
      </w:r>
      <w:r w:rsidRPr="00B37C6C">
        <w:rPr>
          <w:rFonts w:ascii="Times New Roman" w:hAnsi="Times New Roman" w:cs="Times New Roman"/>
          <w:sz w:val="24"/>
          <w:szCs w:val="24"/>
        </w:rPr>
        <w:t xml:space="preserve"> (оригинал).</w:t>
      </w:r>
    </w:p>
    <w:p w:rsidR="006F315D" w:rsidRPr="00B37C6C" w:rsidRDefault="00A52154" w:rsidP="002A3189">
      <w:pPr>
        <w:ind w:firstLine="720"/>
        <w:jc w:val="both"/>
      </w:pPr>
      <w:r w:rsidRPr="00B37C6C">
        <w:t>4.6</w:t>
      </w:r>
      <w:r w:rsidR="008709C7" w:rsidRPr="00B37C6C">
        <w:t xml:space="preserve">. </w:t>
      </w:r>
      <w:r w:rsidR="006F315D" w:rsidRPr="00B37C6C">
        <w:t>Технико-экономическое обоснование приобретения оборудования в целях создания и (или) развития, и (или) модернизации производства товаров</w:t>
      </w:r>
      <w:r w:rsidR="0097284E" w:rsidRPr="00B37C6C">
        <w:t xml:space="preserve"> в соответствии с Приложением № 2 настоящее Порядка.</w:t>
      </w:r>
      <w:r w:rsidR="006F315D" w:rsidRPr="00B37C6C">
        <w:t>.</w:t>
      </w:r>
    </w:p>
    <w:p w:rsidR="0046297F" w:rsidRPr="00B37C6C" w:rsidRDefault="002B3565" w:rsidP="00BC3612">
      <w:pPr>
        <w:ind w:firstLine="708"/>
        <w:jc w:val="both"/>
      </w:pPr>
      <w:r w:rsidRPr="00B37C6C">
        <w:t>4</w:t>
      </w:r>
      <w:r w:rsidR="0078598E" w:rsidRPr="00B37C6C">
        <w:t>.</w:t>
      </w:r>
      <w:r w:rsidR="00A52154" w:rsidRPr="00B37C6C">
        <w:t>7</w:t>
      </w:r>
      <w:r w:rsidR="0078598E" w:rsidRPr="00B37C6C">
        <w:t xml:space="preserve">. </w:t>
      </w:r>
      <w:r w:rsidR="00A47FB3" w:rsidRPr="00B37C6C">
        <w:t>Один из документов</w:t>
      </w:r>
      <w:r w:rsidR="0097284E" w:rsidRPr="00B37C6C">
        <w:t xml:space="preserve"> определяющих местонахождение СМСП</w:t>
      </w:r>
      <w:r w:rsidR="00A47FB3" w:rsidRPr="00B37C6C">
        <w:t xml:space="preserve"> (копия договора аренды помещения, копии документов на право собственности помещения, копии документов, подтверждающих </w:t>
      </w:r>
      <w:r w:rsidR="009A2FBA" w:rsidRPr="00B37C6C">
        <w:t>право на и</w:t>
      </w:r>
      <w:r w:rsidR="006814D9" w:rsidRPr="00B37C6C">
        <w:t>спользование нежилого помещения)</w:t>
      </w:r>
      <w:r w:rsidR="001966BC" w:rsidRPr="00B37C6C">
        <w:t>.</w:t>
      </w:r>
    </w:p>
    <w:p w:rsidR="00964FAC" w:rsidRPr="00B37C6C" w:rsidRDefault="002B3565" w:rsidP="00BC3612">
      <w:pPr>
        <w:ind w:firstLine="708"/>
        <w:jc w:val="both"/>
      </w:pPr>
      <w:r w:rsidRPr="00B37C6C">
        <w:t>4</w:t>
      </w:r>
      <w:r w:rsidR="00A52154" w:rsidRPr="00B37C6C">
        <w:t>.8</w:t>
      </w:r>
      <w:r w:rsidR="00BC3612" w:rsidRPr="00B37C6C">
        <w:t xml:space="preserve">. </w:t>
      </w:r>
      <w:r w:rsidR="00964FAC" w:rsidRPr="00B37C6C">
        <w:t>Перечень документов, подтверждающих произведенные затраты по форме согласно приложению № 3 к настоящему П</w:t>
      </w:r>
      <w:r w:rsidR="00797420" w:rsidRPr="00B37C6C">
        <w:t>орядку</w:t>
      </w:r>
      <w:r w:rsidR="00964FAC" w:rsidRPr="00B37C6C">
        <w:t>.</w:t>
      </w:r>
    </w:p>
    <w:p w:rsidR="006F315D" w:rsidRPr="00B37C6C" w:rsidRDefault="00A52154" w:rsidP="008709C7">
      <w:pPr>
        <w:ind w:firstLine="708"/>
        <w:jc w:val="both"/>
      </w:pPr>
      <w:r w:rsidRPr="00B37C6C">
        <w:t>4.9</w:t>
      </w:r>
      <w:r w:rsidR="008709C7" w:rsidRPr="00B37C6C">
        <w:t xml:space="preserve">. </w:t>
      </w:r>
      <w:r w:rsidR="006F315D" w:rsidRPr="00B37C6C">
        <w:t>Копии заключенных СМСП договоров на приобретение в собственность оборудования, включая затраты на монтаж оборудования, заверенных участником Конкурса.</w:t>
      </w:r>
    </w:p>
    <w:p w:rsidR="006F315D" w:rsidRPr="00B37C6C" w:rsidRDefault="00A52154" w:rsidP="006F315D">
      <w:pPr>
        <w:ind w:firstLine="708"/>
        <w:jc w:val="both"/>
      </w:pPr>
      <w:r w:rsidRPr="00B37C6C">
        <w:t>4.10</w:t>
      </w:r>
      <w:r w:rsidR="006F315D" w:rsidRPr="00B37C6C">
        <w:t>. Копии документов, подтверждающих осуществление расходов СМСП на приобретение оборудования, в том числе платежных поручений, инкассовых поручений, платежных требований, платежных ордеров, заверенных участником Конкурса.</w:t>
      </w:r>
    </w:p>
    <w:p w:rsidR="006F315D" w:rsidRDefault="00A52154" w:rsidP="006F315D">
      <w:pPr>
        <w:ind w:firstLine="708"/>
        <w:jc w:val="both"/>
      </w:pPr>
      <w:r w:rsidRPr="00B37C6C">
        <w:t>4.11</w:t>
      </w:r>
      <w:r w:rsidR="006F315D" w:rsidRPr="00B37C6C">
        <w:t xml:space="preserve">. Копии бухгалтерских документов, подтверждающих постановку на баланс </w:t>
      </w:r>
      <w:r w:rsidR="0097284E" w:rsidRPr="00B37C6C">
        <w:t>приобретенного</w:t>
      </w:r>
      <w:r w:rsidR="006F315D" w:rsidRPr="00B37C6C">
        <w:t xml:space="preserve"> оборудования, заверенных участником Конкурса.</w:t>
      </w:r>
    </w:p>
    <w:p w:rsidR="006F315D" w:rsidRPr="00013A4B" w:rsidRDefault="006F315D" w:rsidP="00BC3612">
      <w:pPr>
        <w:ind w:firstLine="708"/>
        <w:jc w:val="both"/>
      </w:pPr>
    </w:p>
    <w:p w:rsidR="00451B10" w:rsidRPr="00013A4B" w:rsidRDefault="00451B10" w:rsidP="00FC779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</w:p>
    <w:p w:rsidR="003D2CCE" w:rsidRPr="00013A4B" w:rsidRDefault="002B3565" w:rsidP="00FC7796">
      <w:pPr>
        <w:pStyle w:val="3"/>
        <w:tabs>
          <w:tab w:val="clear" w:pos="3827"/>
        </w:tabs>
        <w:ind w:left="0" w:right="-5"/>
        <w:contextualSpacing/>
        <w:jc w:val="center"/>
        <w:rPr>
          <w:b/>
          <w:szCs w:val="24"/>
        </w:rPr>
      </w:pPr>
      <w:r w:rsidRPr="00013A4B">
        <w:rPr>
          <w:b/>
          <w:szCs w:val="24"/>
        </w:rPr>
        <w:t>5</w:t>
      </w:r>
      <w:r w:rsidR="003D2CCE" w:rsidRPr="00013A4B">
        <w:rPr>
          <w:b/>
          <w:szCs w:val="24"/>
        </w:rPr>
        <w:t>. Подготовка заявки</w:t>
      </w:r>
      <w:r w:rsidR="008A1430" w:rsidRPr="00013A4B">
        <w:rPr>
          <w:b/>
          <w:szCs w:val="24"/>
        </w:rPr>
        <w:t xml:space="preserve"> на участие в </w:t>
      </w:r>
      <w:r w:rsidR="000E2805" w:rsidRPr="00013A4B">
        <w:rPr>
          <w:b/>
          <w:szCs w:val="24"/>
        </w:rPr>
        <w:t>К</w:t>
      </w:r>
      <w:r w:rsidR="008A1430" w:rsidRPr="00013A4B">
        <w:rPr>
          <w:b/>
          <w:szCs w:val="24"/>
        </w:rPr>
        <w:t>онкурсе</w:t>
      </w:r>
    </w:p>
    <w:p w:rsidR="003D2CCE" w:rsidRPr="00041DBC" w:rsidRDefault="002B3565" w:rsidP="00FC7796">
      <w:pPr>
        <w:ind w:firstLine="708"/>
        <w:contextualSpacing/>
        <w:jc w:val="both"/>
      </w:pPr>
      <w:r w:rsidRPr="00013A4B">
        <w:t>5</w:t>
      </w:r>
      <w:r w:rsidR="003D2CCE" w:rsidRPr="00013A4B">
        <w:t xml:space="preserve">.1. </w:t>
      </w:r>
      <w:r w:rsidR="004F34DF" w:rsidRPr="00013A4B">
        <w:t xml:space="preserve">Участник Конкурса представляет </w:t>
      </w:r>
      <w:r w:rsidR="00F07F82">
        <w:t>Заявку</w:t>
      </w:r>
      <w:r w:rsidR="004F34DF" w:rsidRPr="00013A4B">
        <w:t xml:space="preserve"> с приложением всех необходимых документов, перечень которых приведён в Разделе 4 настоящего </w:t>
      </w:r>
      <w:r w:rsidR="00F07F82">
        <w:t>Порядка</w:t>
      </w:r>
      <w:r w:rsidR="003D2CCE" w:rsidRPr="00013A4B">
        <w:t>.</w:t>
      </w:r>
    </w:p>
    <w:p w:rsidR="003D2CCE" w:rsidRPr="00041DBC" w:rsidRDefault="002B3565" w:rsidP="00FC7796">
      <w:pPr>
        <w:ind w:firstLine="708"/>
        <w:contextualSpacing/>
        <w:jc w:val="both"/>
      </w:pPr>
      <w:r>
        <w:t>5</w:t>
      </w:r>
      <w:r w:rsidR="003D2CCE" w:rsidRPr="00041DBC">
        <w:t xml:space="preserve">.2. Участник </w:t>
      </w:r>
      <w:r w:rsidR="000E2805" w:rsidRPr="00041DBC">
        <w:t>К</w:t>
      </w:r>
      <w:r w:rsidR="00F07F82">
        <w:t>онкурса подает З</w:t>
      </w:r>
      <w:r w:rsidR="003D2CCE" w:rsidRPr="00041DBC">
        <w:t>аявку в письменной форме, на русском языке.</w:t>
      </w:r>
    </w:p>
    <w:p w:rsidR="00F5797D" w:rsidRPr="00041DBC" w:rsidRDefault="002B3565" w:rsidP="00FC7796">
      <w:pPr>
        <w:ind w:firstLine="708"/>
        <w:contextualSpacing/>
        <w:jc w:val="both"/>
      </w:pPr>
      <w:r>
        <w:t>5</w:t>
      </w:r>
      <w:r w:rsidR="00F5797D" w:rsidRPr="00041DBC">
        <w:t xml:space="preserve">.3. Заявка должна быть сформирована в папке </w:t>
      </w:r>
      <w:r w:rsidR="00C13A32" w:rsidRPr="00041DBC">
        <w:t>с жестким переплетом (скоросшиватель</w:t>
      </w:r>
      <w:r w:rsidR="00B813A4" w:rsidRPr="00041DBC">
        <w:t>)</w:t>
      </w:r>
      <w:r w:rsidR="00C13A32" w:rsidRPr="00041DBC">
        <w:t>.</w:t>
      </w:r>
      <w:r w:rsidR="002576FA" w:rsidRPr="00041DBC">
        <w:t>На папке</w:t>
      </w:r>
      <w:r w:rsidR="00B813A4" w:rsidRPr="00041DBC">
        <w:t>(на лицевой и торцевой сторон</w:t>
      </w:r>
      <w:r w:rsidR="00315AD5" w:rsidRPr="00041DBC">
        <w:t>ах</w:t>
      </w:r>
      <w:r w:rsidR="00B813A4" w:rsidRPr="00041DBC">
        <w:t xml:space="preserve">) </w:t>
      </w:r>
      <w:r w:rsidR="00F5797D" w:rsidRPr="00041DBC">
        <w:t>указ</w:t>
      </w:r>
      <w:r w:rsidR="002576FA" w:rsidRPr="00041DBC">
        <w:t>ывается</w:t>
      </w:r>
      <w:r w:rsidR="00F5797D" w:rsidRPr="00041DBC">
        <w:t xml:space="preserve"> наименование </w:t>
      </w:r>
      <w:r w:rsidR="004B64BD" w:rsidRPr="00041DBC">
        <w:t>К</w:t>
      </w:r>
      <w:r w:rsidR="00F5797D" w:rsidRPr="00041DBC">
        <w:t xml:space="preserve">онкурса и </w:t>
      </w:r>
      <w:r w:rsidR="00DD014A" w:rsidRPr="00041DBC">
        <w:t xml:space="preserve">полное название </w:t>
      </w:r>
      <w:r w:rsidR="00F5797D" w:rsidRPr="00041DBC">
        <w:t xml:space="preserve">участника </w:t>
      </w:r>
      <w:r w:rsidR="004B64BD" w:rsidRPr="00041DBC">
        <w:t>К</w:t>
      </w:r>
      <w:r w:rsidR="00F5797D" w:rsidRPr="00041DBC">
        <w:t>онкурса.</w:t>
      </w:r>
    </w:p>
    <w:p w:rsidR="00381B66" w:rsidRDefault="00381B66" w:rsidP="00FC7796">
      <w:pPr>
        <w:contextualSpacing/>
        <w:jc w:val="both"/>
      </w:pPr>
    </w:p>
    <w:p w:rsidR="00B37C6C" w:rsidRPr="00041DBC" w:rsidRDefault="00B37C6C" w:rsidP="00FC7796">
      <w:pPr>
        <w:contextualSpacing/>
        <w:jc w:val="both"/>
      </w:pPr>
    </w:p>
    <w:p w:rsidR="003D2CCE" w:rsidRPr="00041DBC" w:rsidRDefault="002B3565" w:rsidP="0084034F">
      <w:pPr>
        <w:pStyle w:val="3"/>
        <w:numPr>
          <w:ilvl w:val="2"/>
          <w:numId w:val="0"/>
        </w:numPr>
        <w:tabs>
          <w:tab w:val="num" w:pos="0"/>
          <w:tab w:val="num" w:pos="720"/>
        </w:tabs>
        <w:ind w:right="-5"/>
        <w:jc w:val="center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3D2CCE" w:rsidRPr="00041DBC">
        <w:rPr>
          <w:b/>
          <w:szCs w:val="24"/>
        </w:rPr>
        <w:t>. Подача заявок</w:t>
      </w:r>
      <w:r w:rsidR="008A1430" w:rsidRPr="00041DBC">
        <w:rPr>
          <w:b/>
          <w:szCs w:val="24"/>
        </w:rPr>
        <w:t xml:space="preserve"> на участие в </w:t>
      </w:r>
      <w:r w:rsidR="000E2805" w:rsidRPr="00041DBC">
        <w:rPr>
          <w:b/>
          <w:szCs w:val="24"/>
        </w:rPr>
        <w:t>К</w:t>
      </w:r>
      <w:r w:rsidR="008A1430" w:rsidRPr="00041DBC">
        <w:rPr>
          <w:b/>
          <w:szCs w:val="24"/>
        </w:rPr>
        <w:t>онкурс</w:t>
      </w:r>
      <w:r w:rsidR="000E2805" w:rsidRPr="00041DBC">
        <w:rPr>
          <w:b/>
          <w:szCs w:val="24"/>
        </w:rPr>
        <w:t>е</w:t>
      </w:r>
    </w:p>
    <w:p w:rsidR="004A3FB8" w:rsidRPr="00FD340B" w:rsidRDefault="004A3FB8" w:rsidP="004A3FB8">
      <w:pPr>
        <w:ind w:firstLine="708"/>
        <w:jc w:val="both"/>
      </w:pPr>
      <w:r w:rsidRPr="00FD340B">
        <w:t xml:space="preserve">6.1.Информационное сообщение о проведении Конкурса </w:t>
      </w:r>
      <w:r w:rsidRPr="00C07502">
        <w:t>размещается</w:t>
      </w:r>
      <w:r w:rsidRPr="00FD340B">
        <w:t xml:space="preserve">на официальном сайте </w:t>
      </w:r>
      <w:r w:rsidR="00755206">
        <w:t xml:space="preserve">Администрации города </w:t>
      </w:r>
      <w:r w:rsidRPr="00FD340B">
        <w:t xml:space="preserve">Реутов </w:t>
      </w:r>
      <w:hyperlink r:id="rId8" w:history="1">
        <w:r w:rsidRPr="00FD340B">
          <w:rPr>
            <w:rStyle w:val="a8"/>
            <w:lang w:val="en-US"/>
          </w:rPr>
          <w:t>www</w:t>
        </w:r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reutov</w:t>
        </w:r>
        <w:r w:rsidRPr="00FD340B">
          <w:rPr>
            <w:rStyle w:val="a8"/>
          </w:rPr>
          <w:t>.</w:t>
        </w:r>
        <w:r w:rsidRPr="00FD340B">
          <w:rPr>
            <w:rStyle w:val="a8"/>
            <w:lang w:val="en-US"/>
          </w:rPr>
          <w:t>net</w:t>
        </w:r>
      </w:hyperlink>
      <w:r w:rsidR="00755206">
        <w:t>.</w:t>
      </w:r>
    </w:p>
    <w:p w:rsidR="004A3FB8" w:rsidRPr="00FD340B" w:rsidRDefault="004A3FB8" w:rsidP="004A3FB8">
      <w:pPr>
        <w:ind w:firstLine="708"/>
        <w:jc w:val="both"/>
      </w:pPr>
      <w:r w:rsidRPr="00FD340B">
        <w:t xml:space="preserve">6.2. Прием заявок, а также документов, представленных в составе заявки, осуществляется </w:t>
      </w:r>
      <w:r>
        <w:t xml:space="preserve">отделом </w:t>
      </w:r>
      <w:r w:rsidR="009D7768">
        <w:t xml:space="preserve">инвестиций, инноваций и поддержки </w:t>
      </w:r>
      <w:r>
        <w:t>предпринимательства в составе Экономического управления Администрации</w:t>
      </w:r>
      <w:r w:rsidRPr="00FD340B">
        <w:t xml:space="preserve"> города </w:t>
      </w:r>
      <w:r>
        <w:t>Реутов</w:t>
      </w:r>
      <w:r w:rsidRPr="00FD340B">
        <w:t xml:space="preserve"> (далее – </w:t>
      </w:r>
      <w:r>
        <w:t>Отдел</w:t>
      </w:r>
      <w:r w:rsidRPr="00FD340B">
        <w:t xml:space="preserve">) по адресу: 143966, Московская область, г.о. Реутов, ул. Ленина, д. 27, </w:t>
      </w:r>
      <w:r>
        <w:t>3</w:t>
      </w:r>
      <w:r w:rsidRPr="00FD340B">
        <w:t xml:space="preserve"> этаж, каб.</w:t>
      </w:r>
      <w:r>
        <w:t>310</w:t>
      </w:r>
      <w:r w:rsidRPr="00FD340B">
        <w:t>.</w:t>
      </w:r>
    </w:p>
    <w:p w:rsidR="004A3FB8" w:rsidRPr="00FD340B" w:rsidRDefault="004A3FB8" w:rsidP="004A3FB8">
      <w:pPr>
        <w:ind w:firstLine="708"/>
        <w:jc w:val="both"/>
      </w:pPr>
      <w:r w:rsidRPr="00FD340B">
        <w:t>6.3. Прием заявок начинается со следующего дня после размещения информационного с</w:t>
      </w:r>
      <w:r>
        <w:t>ообщения о проведении Конкурса.</w:t>
      </w:r>
    </w:p>
    <w:p w:rsidR="004A3FB8" w:rsidRPr="00FD340B" w:rsidRDefault="004A3FB8" w:rsidP="004A3FB8">
      <w:pPr>
        <w:ind w:firstLine="708"/>
        <w:jc w:val="both"/>
      </w:pPr>
      <w:r w:rsidRPr="00FD340B">
        <w:t>6.4. Поступившие заявки регистрируются в Журнале регистрации заявок. На заявлении на участие в конкурсе ставится регистрационный номер заявки, время и дата ее подачи.</w:t>
      </w:r>
    </w:p>
    <w:p w:rsidR="004A3FB8" w:rsidRPr="00FD340B" w:rsidRDefault="004A3FB8" w:rsidP="004A3FB8">
      <w:pPr>
        <w:ind w:firstLine="708"/>
        <w:jc w:val="both"/>
      </w:pPr>
      <w:r w:rsidRPr="00F557F1">
        <w:t>6.5. Сро</w:t>
      </w:r>
      <w:r w:rsidR="0097284E" w:rsidRPr="00F557F1">
        <w:t>к окончания подачи заявок указывается</w:t>
      </w:r>
      <w:r w:rsidRPr="00F557F1">
        <w:t xml:space="preserve"> в информационном сообщении о проведении конкурса.</w:t>
      </w:r>
    </w:p>
    <w:p w:rsidR="008D188A" w:rsidRPr="00041DBC" w:rsidRDefault="008D188A" w:rsidP="00055A58">
      <w:pPr>
        <w:jc w:val="center"/>
        <w:rPr>
          <w:b/>
        </w:rPr>
      </w:pPr>
    </w:p>
    <w:p w:rsidR="00E7384C" w:rsidRDefault="002B3565" w:rsidP="00055A58">
      <w:pPr>
        <w:jc w:val="center"/>
        <w:rPr>
          <w:b/>
        </w:rPr>
      </w:pPr>
      <w:r>
        <w:rPr>
          <w:b/>
        </w:rPr>
        <w:t>7</w:t>
      </w:r>
      <w:r w:rsidR="00033253" w:rsidRPr="00041DBC">
        <w:rPr>
          <w:b/>
        </w:rPr>
        <w:t xml:space="preserve">. </w:t>
      </w:r>
      <w:r w:rsidR="00E7384C" w:rsidRPr="00041DBC">
        <w:rPr>
          <w:b/>
        </w:rPr>
        <w:t xml:space="preserve">Оценка заявок на участие в </w:t>
      </w:r>
      <w:r w:rsidR="000E2805" w:rsidRPr="00041DBC">
        <w:rPr>
          <w:b/>
        </w:rPr>
        <w:t>К</w:t>
      </w:r>
      <w:r w:rsidR="00E7384C" w:rsidRPr="00041DBC">
        <w:rPr>
          <w:b/>
        </w:rPr>
        <w:t>онкурсе</w:t>
      </w:r>
    </w:p>
    <w:p w:rsidR="00B917A3" w:rsidRPr="00750128" w:rsidRDefault="00A14292" w:rsidP="00A14292">
      <w:pPr>
        <w:ind w:firstLine="708"/>
        <w:jc w:val="both"/>
      </w:pPr>
      <w:r w:rsidRPr="00750128">
        <w:t xml:space="preserve">7.1. </w:t>
      </w:r>
      <w:r w:rsidR="009606E0" w:rsidRPr="00750128">
        <w:t>Оценка заявок производится на основании</w:t>
      </w:r>
      <w:r w:rsidR="00B917A3" w:rsidRPr="00750128">
        <w:t>:</w:t>
      </w:r>
    </w:p>
    <w:p w:rsidR="00A14292" w:rsidRPr="00750128" w:rsidRDefault="00B917A3" w:rsidP="00A14292">
      <w:pPr>
        <w:ind w:firstLine="708"/>
        <w:jc w:val="both"/>
      </w:pPr>
      <w:r w:rsidRPr="00750128">
        <w:t>7.1.1. П</w:t>
      </w:r>
      <w:r w:rsidR="009606E0" w:rsidRPr="00750128">
        <w:t>олноты и соответствия представленных документов требованиям Раздела 4 настоящего П</w:t>
      </w:r>
      <w:r w:rsidR="002A6AB0" w:rsidRPr="00750128">
        <w:t>орядка</w:t>
      </w:r>
      <w:r w:rsidR="009606E0" w:rsidRPr="00750128">
        <w:t>.</w:t>
      </w:r>
    </w:p>
    <w:p w:rsidR="00E9103F" w:rsidRDefault="00B917A3" w:rsidP="00F20373">
      <w:pPr>
        <w:jc w:val="both"/>
      </w:pPr>
      <w:r w:rsidRPr="00750128">
        <w:tab/>
        <w:t>7.1.2. Р</w:t>
      </w:r>
      <w:r w:rsidR="002A6AB0" w:rsidRPr="00750128">
        <w:t>езультатов экспертизы</w:t>
      </w:r>
      <w:r w:rsidRPr="00750128">
        <w:t xml:space="preserve"> Заявки.</w:t>
      </w:r>
    </w:p>
    <w:p w:rsidR="002A6AB0" w:rsidRDefault="00B917A3" w:rsidP="00F20373">
      <w:pPr>
        <w:jc w:val="both"/>
      </w:pPr>
      <w:r>
        <w:tab/>
      </w:r>
      <w:r w:rsidRPr="00F557F1">
        <w:t>7.1</w:t>
      </w:r>
      <w:r w:rsidR="002A6AB0" w:rsidRPr="00F557F1">
        <w:t>.</w:t>
      </w:r>
      <w:r w:rsidRPr="00F557F1">
        <w:t>3.</w:t>
      </w:r>
      <w:r w:rsidR="002A6AB0" w:rsidRPr="00F557F1">
        <w:t xml:space="preserve"> Оценки </w:t>
      </w:r>
      <w:r w:rsidR="00F557F1" w:rsidRPr="00F557F1">
        <w:t xml:space="preserve">динамики </w:t>
      </w:r>
      <w:r w:rsidR="00B44635" w:rsidRPr="00F557F1">
        <w:t>заявленны</w:t>
      </w:r>
      <w:r w:rsidR="00F557F1" w:rsidRPr="00F557F1">
        <w:t>х показателей деятельности СМСП</w:t>
      </w:r>
      <w:r w:rsidRPr="00F557F1">
        <w:t>(с</w:t>
      </w:r>
      <w:r w:rsidR="002A6AB0" w:rsidRPr="00F557F1">
        <w:t>оздание новых рабочих мест</w:t>
      </w:r>
      <w:r w:rsidRPr="00F557F1">
        <w:t>, у</w:t>
      </w:r>
      <w:r w:rsidR="002A6AB0" w:rsidRPr="00F557F1">
        <w:t>величение средней заработной платы работников</w:t>
      </w:r>
      <w:r w:rsidRPr="00F557F1">
        <w:t>, у</w:t>
      </w:r>
      <w:r w:rsidR="002A6AB0" w:rsidRPr="00F557F1">
        <w:t>величение выручки от реализации товаров, работ, услуг</w:t>
      </w:r>
      <w:r w:rsidR="00C07502" w:rsidRPr="00F557F1">
        <w:t>, производительность труда</w:t>
      </w:r>
      <w:r w:rsidRPr="00F557F1">
        <w:t>)</w:t>
      </w:r>
    </w:p>
    <w:p w:rsidR="00B917A3" w:rsidRPr="00041DBC" w:rsidRDefault="00B917A3" w:rsidP="00F20373">
      <w:pPr>
        <w:jc w:val="both"/>
      </w:pPr>
    </w:p>
    <w:p w:rsidR="00DF5EEA" w:rsidRPr="00041DBC" w:rsidRDefault="002B3565" w:rsidP="00697C12">
      <w:pPr>
        <w:jc w:val="center"/>
        <w:rPr>
          <w:b/>
        </w:rPr>
      </w:pPr>
      <w:r>
        <w:rPr>
          <w:b/>
        </w:rPr>
        <w:t>8</w:t>
      </w:r>
      <w:r w:rsidR="0076286E" w:rsidRPr="00041DBC">
        <w:rPr>
          <w:b/>
        </w:rPr>
        <w:t xml:space="preserve">. Порядок </w:t>
      </w:r>
      <w:r w:rsidR="0076286E" w:rsidRPr="00041DBC">
        <w:rPr>
          <w:b/>
          <w:bCs/>
        </w:rPr>
        <w:t>рассмотрения</w:t>
      </w:r>
      <w:r w:rsidR="001C53DD" w:rsidRPr="00041DBC">
        <w:rPr>
          <w:b/>
        </w:rPr>
        <w:t>заявок</w:t>
      </w:r>
      <w:r w:rsidR="0076286E" w:rsidRPr="00041DBC">
        <w:rPr>
          <w:b/>
        </w:rPr>
        <w:t xml:space="preserve"> и принятия решения о</w:t>
      </w:r>
      <w:r w:rsidR="008A1430" w:rsidRPr="00041DBC">
        <w:rPr>
          <w:b/>
        </w:rPr>
        <w:t xml:space="preserve"> результатах </w:t>
      </w:r>
      <w:r w:rsidR="000E2805" w:rsidRPr="00041DBC">
        <w:rPr>
          <w:b/>
        </w:rPr>
        <w:t>К</w:t>
      </w:r>
      <w:r w:rsidR="008A1430" w:rsidRPr="00041DBC">
        <w:rPr>
          <w:b/>
        </w:rPr>
        <w:t>онкурс</w:t>
      </w:r>
      <w:r w:rsidR="000E2805" w:rsidRPr="00041DBC">
        <w:rPr>
          <w:b/>
        </w:rPr>
        <w:t>а</w:t>
      </w:r>
    </w:p>
    <w:p w:rsidR="009606E0" w:rsidRDefault="002B3565" w:rsidP="009606E0">
      <w:pPr>
        <w:ind w:firstLine="708"/>
        <w:jc w:val="both"/>
      </w:pPr>
      <w:r w:rsidRPr="00CA25A4">
        <w:t>8</w:t>
      </w:r>
      <w:r w:rsidR="00697C12" w:rsidRPr="00CA25A4">
        <w:t xml:space="preserve">.1. </w:t>
      </w:r>
      <w:r w:rsidR="009606E0" w:rsidRPr="00CA25A4">
        <w:t xml:space="preserve">Отделосуществляет проверку представленных документов на соответствие требованиям </w:t>
      </w:r>
      <w:r w:rsidR="00B917A3" w:rsidRPr="00CA25A4">
        <w:t>раздела 4</w:t>
      </w:r>
      <w:r w:rsidR="009606E0" w:rsidRPr="00CA25A4">
        <w:t xml:space="preserve"> настоящего П</w:t>
      </w:r>
      <w:r w:rsidR="00797420" w:rsidRPr="00CA25A4">
        <w:t>орядка</w:t>
      </w:r>
      <w:r w:rsidR="009606E0" w:rsidRPr="00CA25A4">
        <w:t xml:space="preserve"> и в случае соответствия заявки направляет ее на экспертизу.</w:t>
      </w:r>
    </w:p>
    <w:p w:rsidR="0064685A" w:rsidRDefault="002B3565" w:rsidP="00697C12">
      <w:pPr>
        <w:ind w:firstLine="708"/>
        <w:jc w:val="both"/>
      </w:pPr>
      <w:r>
        <w:t>8</w:t>
      </w:r>
      <w:r w:rsidR="00697C12" w:rsidRPr="00041DBC">
        <w:t xml:space="preserve">.2. </w:t>
      </w:r>
      <w:r w:rsidR="0064685A">
        <w:t xml:space="preserve">По окончании </w:t>
      </w:r>
      <w:r w:rsidR="001A7A93">
        <w:t xml:space="preserve">экспертизы </w:t>
      </w:r>
      <w:r w:rsidR="0064685A">
        <w:rPr>
          <w:bCs/>
          <w:iCs/>
        </w:rPr>
        <w:t>з</w:t>
      </w:r>
      <w:r w:rsidR="00697C12" w:rsidRPr="00041DBC">
        <w:rPr>
          <w:bCs/>
          <w:iCs/>
        </w:rPr>
        <w:t xml:space="preserve">аявка </w:t>
      </w:r>
      <w:r w:rsidR="001A7A93">
        <w:rPr>
          <w:bCs/>
          <w:iCs/>
        </w:rPr>
        <w:t xml:space="preserve">с заключением </w:t>
      </w:r>
      <w:r w:rsidR="00697C12" w:rsidRPr="00041DBC">
        <w:rPr>
          <w:bCs/>
          <w:iCs/>
        </w:rPr>
        <w:t xml:space="preserve">выносится на рассмотрение </w:t>
      </w:r>
      <w:r w:rsidR="0061674C">
        <w:rPr>
          <w:bCs/>
          <w:iCs/>
        </w:rPr>
        <w:t xml:space="preserve">Конкурсной </w:t>
      </w:r>
      <w:r w:rsidR="0061674C">
        <w:t>к</w:t>
      </w:r>
      <w:r w:rsidR="0064685A">
        <w:t>омиссии.</w:t>
      </w:r>
    </w:p>
    <w:p w:rsidR="0064685A" w:rsidRDefault="002B3565" w:rsidP="00697C12">
      <w:pPr>
        <w:ind w:firstLine="708"/>
        <w:jc w:val="both"/>
      </w:pPr>
      <w:r>
        <w:t>8</w:t>
      </w:r>
      <w:r w:rsidR="0064685A">
        <w:t xml:space="preserve">.3. </w:t>
      </w:r>
      <w:r w:rsidR="0061674C">
        <w:t>Конкурсная к</w:t>
      </w:r>
      <w:r w:rsidR="0064685A">
        <w:t>омиссия</w:t>
      </w:r>
      <w:r w:rsidR="00476D78">
        <w:t>, на которую приглашаются Участники Конкурса,</w:t>
      </w:r>
      <w:r w:rsidR="0064685A">
        <w:t xml:space="preserve"> рассматривает</w:t>
      </w:r>
      <w:r w:rsidR="00697C12" w:rsidRPr="00041DBC">
        <w:t xml:space="preserve"> заявки СМСП </w:t>
      </w:r>
      <w:r w:rsidR="0061674C">
        <w:t>и при</w:t>
      </w:r>
      <w:r w:rsidR="00B917A3">
        <w:t>нимает решения в срок не более 2</w:t>
      </w:r>
      <w:r w:rsidR="0061674C">
        <w:t>0</w:t>
      </w:r>
      <w:r w:rsidR="0064685A" w:rsidRPr="00041DBC">
        <w:t xml:space="preserve"> (</w:t>
      </w:r>
      <w:r w:rsidR="00B917A3">
        <w:t>двадцати</w:t>
      </w:r>
      <w:r w:rsidR="0064685A" w:rsidRPr="00041DBC">
        <w:t xml:space="preserve">) календарных дней </w:t>
      </w:r>
      <w:r w:rsidR="0064685A">
        <w:t>со дня окончания подачи заявок.</w:t>
      </w:r>
      <w:r w:rsidR="0061674C">
        <w:t xml:space="preserve"> О дате, месте и времени проведения заседания Конкурсной комиссии Участники Конкурса уведомляются не позднее 2 дней до его проведения.</w:t>
      </w:r>
    </w:p>
    <w:p w:rsidR="00697C12" w:rsidRDefault="002B3565" w:rsidP="00697C12">
      <w:pPr>
        <w:ind w:firstLine="708"/>
        <w:jc w:val="both"/>
      </w:pPr>
      <w:r>
        <w:t>8</w:t>
      </w:r>
      <w:r w:rsidR="00697C12" w:rsidRPr="00041DBC">
        <w:t xml:space="preserve">.4. </w:t>
      </w:r>
      <w:r w:rsidR="0061674C">
        <w:t>Конкурсная к</w:t>
      </w:r>
      <w:r w:rsidR="00697C12" w:rsidRPr="00041DBC">
        <w:t xml:space="preserve">омиссия </w:t>
      </w:r>
      <w:r w:rsidR="00B917A3">
        <w:t>рассматривает Заявки</w:t>
      </w:r>
      <w:r w:rsidR="0061674C">
        <w:t>У</w:t>
      </w:r>
      <w:r w:rsidR="00964FAC">
        <w:t>частников Конкурса</w:t>
      </w:r>
      <w:r w:rsidR="00B917A3">
        <w:t xml:space="preserve"> с заключениями экспертизы и определяет Получателей субсидии, либо принимает решение об отказе в предоставлении субсидии.</w:t>
      </w:r>
    </w:p>
    <w:p w:rsidR="00697C12" w:rsidRDefault="002B3565" w:rsidP="00697C12">
      <w:pPr>
        <w:ind w:firstLine="708"/>
        <w:jc w:val="both"/>
      </w:pPr>
      <w:r>
        <w:t>8</w:t>
      </w:r>
      <w:r w:rsidR="00697C12" w:rsidRPr="00041DBC">
        <w:t>.5. В решениях</w:t>
      </w:r>
      <w:r w:rsidR="0061674C">
        <w:t>Конкурсной к</w:t>
      </w:r>
      <w:r w:rsidR="00697C12" w:rsidRPr="00041DBC">
        <w:t xml:space="preserve">омиссии должны указываться форма финансирования, объемы предоставляемых средств и </w:t>
      </w:r>
      <w:r w:rsidR="00697C12" w:rsidRPr="00041DBC">
        <w:rPr>
          <w:iCs/>
        </w:rPr>
        <w:t>иные</w:t>
      </w:r>
      <w:r w:rsidR="00697C12" w:rsidRPr="00041DBC">
        <w:t xml:space="preserve"> необходимые условия финансирования. Решения </w:t>
      </w:r>
      <w:r w:rsidR="0061674C">
        <w:t>Конкурсной к</w:t>
      </w:r>
      <w:r w:rsidR="00697C12" w:rsidRPr="00041DBC">
        <w:t xml:space="preserve">омиссии оформляются протоколами заседания </w:t>
      </w:r>
      <w:r w:rsidR="0061674C">
        <w:t>Конкурсной комиссии.</w:t>
      </w:r>
    </w:p>
    <w:p w:rsidR="001D0067" w:rsidRDefault="0061674C" w:rsidP="00697C12">
      <w:pPr>
        <w:ind w:firstLine="708"/>
        <w:jc w:val="both"/>
      </w:pPr>
      <w:r w:rsidRPr="0061674C">
        <w:t>8.6.</w:t>
      </w:r>
      <w:r w:rsidR="001D0067">
        <w:t xml:space="preserve"> Решения Конкурсной комиссии о предоставлении Субсидии или об отказе в предоставлении Субсидии должны быть мотивированными. Разъяснений Участникам Конкурса по решению о предоставлении им Субсидии либо об отказе в предоставлении Субсидии Конкурсная комиссия не дает.</w:t>
      </w:r>
    </w:p>
    <w:p w:rsidR="0061674C" w:rsidRPr="0061674C" w:rsidRDefault="001D0067" w:rsidP="001D0067">
      <w:pPr>
        <w:ind w:firstLine="708"/>
        <w:jc w:val="both"/>
      </w:pPr>
      <w:r>
        <w:t>8.7</w:t>
      </w:r>
      <w:r w:rsidRPr="00041DBC">
        <w:t xml:space="preserve">. </w:t>
      </w:r>
      <w:r w:rsidR="0061674C" w:rsidRPr="0061674C">
        <w:t xml:space="preserve">Протокол заседания Конкурсной комиссии размещается на официальном сайте Администрации города Реутов </w:t>
      </w:r>
      <w:hyperlink r:id="rId9" w:history="1">
        <w:r w:rsidR="0061674C" w:rsidRPr="0061674C">
          <w:rPr>
            <w:rStyle w:val="a8"/>
            <w:lang w:val="en-US"/>
          </w:rPr>
          <w:t>www</w:t>
        </w:r>
        <w:r w:rsidR="0061674C" w:rsidRPr="0061674C">
          <w:rPr>
            <w:rStyle w:val="a8"/>
          </w:rPr>
          <w:t>.</w:t>
        </w:r>
        <w:r w:rsidR="0061674C" w:rsidRPr="0061674C">
          <w:rPr>
            <w:rStyle w:val="a8"/>
            <w:lang w:val="en-US"/>
          </w:rPr>
          <w:t>reutov</w:t>
        </w:r>
        <w:r w:rsidR="0061674C" w:rsidRPr="0061674C">
          <w:rPr>
            <w:rStyle w:val="a8"/>
          </w:rPr>
          <w:t>.</w:t>
        </w:r>
        <w:r w:rsidR="0061674C" w:rsidRPr="0061674C">
          <w:rPr>
            <w:rStyle w:val="a8"/>
            <w:lang w:val="en-US"/>
          </w:rPr>
          <w:t>net</w:t>
        </w:r>
      </w:hyperlink>
      <w:r w:rsidR="0061674C" w:rsidRPr="0061674C">
        <w:t xml:space="preserve"> в день его подписания.</w:t>
      </w:r>
    </w:p>
    <w:p w:rsidR="0061674C" w:rsidRDefault="002B3565" w:rsidP="009E2926">
      <w:pPr>
        <w:ind w:firstLine="708"/>
        <w:jc w:val="both"/>
        <w:rPr>
          <w:iCs/>
        </w:rPr>
      </w:pPr>
      <w:r>
        <w:t>8</w:t>
      </w:r>
      <w:r w:rsidR="0061674C">
        <w:t>.8</w:t>
      </w:r>
      <w:r w:rsidR="00697C12" w:rsidRPr="00041DBC">
        <w:t xml:space="preserve">. </w:t>
      </w:r>
      <w:r w:rsidR="00540FA2" w:rsidRPr="00FD340B">
        <w:t xml:space="preserve">На основании протокола </w:t>
      </w:r>
      <w:r w:rsidR="00540FA2">
        <w:t>Администрацией</w:t>
      </w:r>
      <w:r w:rsidR="00540FA2" w:rsidRPr="00FD340B">
        <w:rPr>
          <w:bCs/>
          <w:iCs/>
        </w:rPr>
        <w:t>заключается договор</w:t>
      </w:r>
      <w:r w:rsidR="00540FA2">
        <w:rPr>
          <w:bCs/>
          <w:iCs/>
        </w:rPr>
        <w:t xml:space="preserve"> с участником о предоставлении С</w:t>
      </w:r>
      <w:r w:rsidR="00540FA2" w:rsidRPr="00FD340B">
        <w:rPr>
          <w:bCs/>
          <w:iCs/>
        </w:rPr>
        <w:t>убсидии</w:t>
      </w:r>
      <w:r w:rsidR="00540FA2" w:rsidRPr="00FD340B">
        <w:rPr>
          <w:iCs/>
        </w:rPr>
        <w:t>.</w:t>
      </w:r>
    </w:p>
    <w:p w:rsidR="001E05BD" w:rsidRPr="00FD340B" w:rsidRDefault="001E05BD" w:rsidP="00540FA2">
      <w:pPr>
        <w:ind w:firstLine="708"/>
        <w:jc w:val="both"/>
        <w:rPr>
          <w:iCs/>
        </w:rPr>
      </w:pPr>
    </w:p>
    <w:p w:rsidR="005C7DC4" w:rsidRPr="001E05BD" w:rsidRDefault="00CD4828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9</w:t>
      </w:r>
      <w:r w:rsidR="005C7DC4" w:rsidRPr="001E05BD">
        <w:rPr>
          <w:b/>
        </w:rPr>
        <w:t>. Порядок предоставления субсидий и контроль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за их расходованием</w:t>
      </w:r>
    </w:p>
    <w:p w:rsidR="0061674C" w:rsidRDefault="00964FAC" w:rsidP="00964F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</w:t>
      </w:r>
      <w:r w:rsidRPr="001E05BD">
        <w:t xml:space="preserve">. </w:t>
      </w:r>
      <w:r w:rsidR="0061674C">
        <w:t xml:space="preserve">Размер Субсидии Получателя определяется Конкурсной комиссией </w:t>
      </w:r>
      <w:r w:rsidR="00750128">
        <w:t>с учетом требований</w:t>
      </w:r>
      <w:r w:rsidR="009E2926" w:rsidRPr="001E05BD">
        <w:t xml:space="preserve">  раздела 2 настоящего П</w:t>
      </w:r>
      <w:r w:rsidR="00797420">
        <w:t>орядка</w:t>
      </w:r>
      <w:r w:rsidR="0061674C">
        <w:t>по формулам:</w:t>
      </w:r>
    </w:p>
    <w:p w:rsidR="009E2926" w:rsidRDefault="008709C7" w:rsidP="009E2926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lastRenderedPageBreak/>
        <w:t>Срасч = З * 0,5</w:t>
      </w:r>
      <w:r w:rsidR="0061674C">
        <w:t xml:space="preserve">,где </w:t>
      </w:r>
    </w:p>
    <w:p w:rsidR="0061674C" w:rsidRDefault="0061674C" w:rsidP="009E2926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Срасч – расчетный размер субсидии</w:t>
      </w:r>
      <w:r w:rsidR="009E2926">
        <w:t>,</w:t>
      </w:r>
      <w:r w:rsidR="008709C7">
        <w:t xml:space="preserve"> не более 10</w:t>
      </w:r>
      <w:r w:rsidR="00476D78">
        <w:t xml:space="preserve"> млн. руб.</w:t>
      </w:r>
    </w:p>
    <w:p w:rsidR="0061674C" w:rsidRDefault="0061674C" w:rsidP="00964F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З – затраты Получателя, соответствующие требованиям пункт</w:t>
      </w:r>
      <w:r w:rsidR="009E2926">
        <w:t>ов</w:t>
      </w:r>
      <w:r w:rsidR="00750128" w:rsidRPr="00750128">
        <w:t xml:space="preserve">2.2, </w:t>
      </w:r>
      <w:r w:rsidR="00A86FAB" w:rsidRPr="00750128">
        <w:t>2.6</w:t>
      </w:r>
      <w:r w:rsidR="00750128" w:rsidRPr="00750128">
        <w:t>, 4.9, 4.10. и 4.11</w:t>
      </w:r>
      <w:r>
        <w:t xml:space="preserve"> настоящего П</w:t>
      </w:r>
      <w:r w:rsidR="00797420">
        <w:t>орядка</w:t>
      </w:r>
      <w:r>
        <w:t>.</w:t>
      </w:r>
    </w:p>
    <w:p w:rsidR="0061674C" w:rsidRPr="009E2926" w:rsidRDefault="009E2926" w:rsidP="009E2926">
      <w:pPr>
        <w:widowControl w:val="0"/>
        <w:autoSpaceDE w:val="0"/>
        <w:autoSpaceDN w:val="0"/>
        <w:adjustRightInd w:val="0"/>
        <w:ind w:left="567" w:firstLine="1"/>
        <w:contextualSpacing/>
        <w:jc w:val="both"/>
      </w:pPr>
      <m:oMath>
        <m:r>
          <w:rPr>
            <w:rFonts w:ascii="Cambria Math" w:hAnsi="Cambria Math"/>
          </w:rPr>
          <m:t>Сфакт=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Ссубс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 xml:space="preserve">Срасч i </m:t>
                </m:r>
              </m:e>
            </m:nary>
          </m:den>
        </m:f>
        <m:r>
          <w:rPr>
            <w:rFonts w:ascii="Cambria Math" w:hAnsi="Cambria Math"/>
          </w:rPr>
          <m:t>*Срасч</m:t>
        </m:r>
      </m:oMath>
      <w:r>
        <w:t>, где</w:t>
      </w:r>
    </w:p>
    <w:p w:rsidR="009E2926" w:rsidRDefault="009E2926" w:rsidP="00964FA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Сфакт– размер субсидии для </w:t>
      </w:r>
      <w:r>
        <w:rPr>
          <w:lang w:val="en-US"/>
        </w:rPr>
        <w:t>i</w:t>
      </w:r>
      <w:r w:rsidRPr="009E2926">
        <w:t>-</w:t>
      </w:r>
      <w:r>
        <w:t>го Получателя,</w:t>
      </w:r>
    </w:p>
    <w:p w:rsidR="009E2926" w:rsidRDefault="009E2926" w:rsidP="009E2926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Ссубс – объем средств, предусмотренных на реализацию данного мероприятия Программы,</w:t>
      </w:r>
    </w:p>
    <w:p w:rsidR="009E2926" w:rsidRDefault="00302FB0" w:rsidP="009E2926">
      <w:pPr>
        <w:widowControl w:val="0"/>
        <w:autoSpaceDE w:val="0"/>
        <w:autoSpaceDN w:val="0"/>
        <w:adjustRightInd w:val="0"/>
        <w:ind w:left="567"/>
        <w:contextualSpacing/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</w:rPr>
              <m:t xml:space="preserve">Срасч i </m:t>
            </m:r>
          </m:e>
        </m:nary>
      </m:oMath>
      <w:r w:rsidR="009E2926">
        <w:t>– сумма расчетных размеров субсидий всех Получателей,</w:t>
      </w:r>
    </w:p>
    <w:p w:rsidR="009E2926" w:rsidRPr="009E2926" w:rsidRDefault="009E2926" w:rsidP="009E2926">
      <w:pPr>
        <w:widowControl w:val="0"/>
        <w:autoSpaceDE w:val="0"/>
        <w:autoSpaceDN w:val="0"/>
        <w:adjustRightInd w:val="0"/>
        <w:ind w:left="567"/>
        <w:contextualSpacing/>
        <w:jc w:val="both"/>
      </w:pPr>
      <w:r>
        <w:t>Срасч</w:t>
      </w:r>
      <w:r w:rsidRPr="009E2926">
        <w:t xml:space="preserve"> – </w:t>
      </w:r>
      <w:r>
        <w:t xml:space="preserve">расчетный размер субсидии </w:t>
      </w:r>
      <w:r>
        <w:rPr>
          <w:lang w:val="en-US"/>
        </w:rPr>
        <w:t>i</w:t>
      </w:r>
      <w:r w:rsidRPr="009E2926">
        <w:t>-</w:t>
      </w:r>
      <w:r>
        <w:t>го Получателя.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</w:t>
      </w:r>
      <w:r w:rsidR="00964FAC">
        <w:t>.2</w:t>
      </w:r>
      <w:r w:rsidR="005C7DC4" w:rsidRPr="001E05BD">
        <w:t>.  Предоставление субсидии осуществляется на основании дого</w:t>
      </w:r>
      <w:r w:rsidR="002D7614" w:rsidRPr="001E05BD">
        <w:t>вора о предоставлении субсидии согласно приложению № 4 к настоящему П</w:t>
      </w:r>
      <w:r w:rsidR="00797420">
        <w:t>орядку</w:t>
      </w:r>
      <w:r w:rsidR="002D7614" w:rsidRPr="001E05BD">
        <w:t>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iCs/>
        </w:rPr>
      </w:pPr>
      <w:r w:rsidRPr="001E05BD">
        <w:t>9</w:t>
      </w:r>
      <w:r w:rsidR="00964FAC">
        <w:t>.3</w:t>
      </w:r>
      <w:r w:rsidR="005C7DC4" w:rsidRPr="001E05BD">
        <w:t xml:space="preserve">.  Договор о предоставлении субсидии между Администрацией и Получателем должен быть заключен в срок </w:t>
      </w:r>
      <w:r w:rsidR="00E9093D">
        <w:t xml:space="preserve">не менее 3 и </w:t>
      </w:r>
      <w:r w:rsidR="005C7DC4" w:rsidRPr="001E05BD">
        <w:t xml:space="preserve">не более 10 (десяти) календарных дней с даты подписания протокола Конкурсной комиссии с решением </w:t>
      </w:r>
      <w:r w:rsidR="005C7DC4" w:rsidRPr="001E05BD">
        <w:rPr>
          <w:iCs/>
        </w:rPr>
        <w:t>о предоставлении субсидии.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9.4</w:t>
      </w:r>
      <w:r w:rsidR="005C7DC4" w:rsidRPr="001E05BD">
        <w:t>. Перечисление денежных средств на расчетный счет Получателя производится в течение 10 рабочих дней после заключения договора о предоставлении субсидии, при наличии средств в бюджете городского округа Реутов, а также в случае предоставления субсидий бюджету городского округа Реутов из бюджета Московской области и федерального бюджета.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9.</w:t>
      </w:r>
      <w:r w:rsidR="00750128">
        <w:t>5</w:t>
      </w:r>
      <w:r w:rsidR="005C7DC4" w:rsidRPr="001E05BD">
        <w:t>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договоре о предоставлении субсидии.</w:t>
      </w:r>
    </w:p>
    <w:p w:rsidR="00B44635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F557F1">
        <w:t>9.6</w:t>
      </w:r>
      <w:r w:rsidR="005C7DC4" w:rsidRPr="00F557F1">
        <w:t xml:space="preserve">. </w:t>
      </w:r>
      <w:r w:rsidR="00CD4828" w:rsidRPr="00F557F1">
        <w:t>Получатели</w:t>
      </w:r>
      <w:r w:rsidR="005C7DC4" w:rsidRPr="00F557F1">
        <w:t xml:space="preserve"> несут ответственность в соответствии с законодательством Российской Федерации за достоверность сведений, </w:t>
      </w:r>
      <w:r w:rsidR="00B44635" w:rsidRPr="00F557F1">
        <w:t>представляемых в Администрацию.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9.7</w:t>
      </w:r>
      <w:r w:rsidR="005C7DC4" w:rsidRPr="001E05BD">
        <w:t>. Администрация осуществляет контроль за: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- </w:t>
      </w:r>
      <w:r w:rsidR="005C7DC4" w:rsidRPr="001E05BD">
        <w:t xml:space="preserve">выполнением Получателями субсидии условий ее предоставления, установленных в соответствии с настоящим </w:t>
      </w:r>
      <w:r w:rsidR="00797420">
        <w:t>Порядком</w:t>
      </w:r>
      <w:r w:rsidR="005C7DC4" w:rsidRPr="001E05BD">
        <w:t>;</w:t>
      </w:r>
    </w:p>
    <w:p w:rsidR="005C7DC4" w:rsidRPr="001E05BD" w:rsidRDefault="00CD48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 xml:space="preserve">- </w:t>
      </w:r>
      <w:r w:rsidR="005C7DC4" w:rsidRPr="001E05BD">
        <w:t>выполнением Получателями субсидии обязательств по договорам о предоставлении субсидий.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9.8</w:t>
      </w:r>
      <w:r w:rsidR="005C7DC4" w:rsidRPr="001E05BD">
        <w:t xml:space="preserve">. Получатели субсидии представляют в </w:t>
      </w:r>
      <w:r w:rsidR="00CD4828" w:rsidRPr="001E05BD">
        <w:t xml:space="preserve">Администрацию </w:t>
      </w:r>
      <w:r w:rsidR="00223CB6">
        <w:t>до 15.01.2015</w:t>
      </w:r>
      <w:r w:rsidR="005C7DC4" w:rsidRPr="001E05BD">
        <w:t xml:space="preserve"> информацию о выполнении обязательств </w:t>
      </w:r>
      <w:r w:rsidR="00CD4828" w:rsidRPr="001E05BD">
        <w:t>по договору по форме согласно приложению № 5 к настоящему По</w:t>
      </w:r>
      <w:r w:rsidR="00AE338C">
        <w:t>рядку</w:t>
      </w:r>
      <w:r w:rsidR="00110D31">
        <w:t>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9.9</w:t>
      </w:r>
      <w:r w:rsidR="005C7DC4" w:rsidRPr="001E05BD">
        <w:t>. Получатели субсидии пр</w:t>
      </w:r>
      <w:r w:rsidR="00223CB6">
        <w:t>едоставляют в срок до 01.04.2015</w:t>
      </w:r>
      <w:r w:rsidR="005C7DC4" w:rsidRPr="001E05BD">
        <w:t xml:space="preserve"> инфор</w:t>
      </w:r>
      <w:r w:rsidR="00E95878">
        <w:t xml:space="preserve">мацию о деятельности </w:t>
      </w:r>
      <w:r w:rsidR="00E95878" w:rsidRPr="00CA25A4">
        <w:t>Получателя в соотве</w:t>
      </w:r>
      <w:r w:rsidR="00223CB6" w:rsidRPr="00CA25A4">
        <w:t>тствии с пунктом 2.3</w:t>
      </w:r>
      <w:r w:rsidR="00E95878" w:rsidRPr="00CA25A4">
        <w:t>.3 договора о предоставлении субсидии.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4B28F3">
        <w:t>9.10</w:t>
      </w:r>
      <w:r w:rsidR="005C7DC4" w:rsidRPr="004B28F3">
        <w:t>. В случае невыполнения обязательств по договору сумма субсидии подлежит возврату в бюджет городского округа Реутов.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5C7DC4" w:rsidRPr="001E05BD">
        <w:t>. Предоставление субсидии приостанавливается в случае: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AE338C">
        <w:t>.1</w:t>
      </w:r>
      <w:r w:rsidR="005C7DC4" w:rsidRPr="001E05BD">
        <w:t>. Выявления факта недостоверности сведений, изложенных в представленных отчетности и документах, установленных соглашением.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AE338C">
        <w:t>.2</w:t>
      </w:r>
      <w:r w:rsidR="005C7DC4" w:rsidRPr="001E05BD">
        <w:t>. Выявления факта нецелевого использования предоставленной субсидии.</w:t>
      </w:r>
    </w:p>
    <w:p w:rsidR="005C7DC4" w:rsidRPr="001E05BD" w:rsidRDefault="0075012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9.11</w:t>
      </w:r>
      <w:r w:rsidR="00AE338C">
        <w:t>.3</w:t>
      </w:r>
      <w:r w:rsidR="005C7DC4" w:rsidRPr="001E05BD">
        <w:t xml:space="preserve">. Объявления о несостоятельности (банкротстве), ликвидации или реорганизации </w:t>
      </w:r>
      <w:r w:rsidR="00BC3825" w:rsidRPr="001E05BD">
        <w:t>С</w:t>
      </w:r>
      <w:r w:rsidR="005C7DC4" w:rsidRPr="001E05BD">
        <w:t>МСП.</w:t>
      </w:r>
    </w:p>
    <w:p w:rsidR="00AE338C" w:rsidRPr="001E05BD" w:rsidRDefault="00AE338C" w:rsidP="001E05BD">
      <w:pPr>
        <w:widowControl w:val="0"/>
        <w:autoSpaceDE w:val="0"/>
        <w:autoSpaceDN w:val="0"/>
        <w:adjustRightInd w:val="0"/>
        <w:contextualSpacing/>
        <w:jc w:val="both"/>
      </w:pPr>
    </w:p>
    <w:p w:rsidR="005C7DC4" w:rsidRPr="001E05BD" w:rsidRDefault="002D7614" w:rsidP="001E05BD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1E05BD">
        <w:rPr>
          <w:b/>
        </w:rPr>
        <w:t>10</w:t>
      </w:r>
      <w:r w:rsidR="005C7DC4" w:rsidRPr="001E05BD">
        <w:rPr>
          <w:b/>
        </w:rPr>
        <w:t>. Порядок возврата субсидии в случае</w:t>
      </w:r>
    </w:p>
    <w:p w:rsidR="005C7DC4" w:rsidRPr="001E05BD" w:rsidRDefault="005C7DC4" w:rsidP="001E05B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E05BD">
        <w:rPr>
          <w:b/>
        </w:rPr>
        <w:t>выявления нарушения условий ее предоставления</w:t>
      </w:r>
    </w:p>
    <w:p w:rsidR="005C7DC4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.1. При наличии оснований </w:t>
      </w:r>
      <w:hyperlink w:anchor="Par190" w:history="1">
        <w:r w:rsidR="00F6781D" w:rsidRPr="001E05BD">
          <w:t xml:space="preserve">(пункт </w:t>
        </w:r>
        <w:r w:rsidR="00AE338C">
          <w:t xml:space="preserve">9.10, </w:t>
        </w:r>
        <w:r w:rsidR="00F6781D" w:rsidRPr="001E05BD">
          <w:t>9.</w:t>
        </w:r>
        <w:r w:rsidR="00AE338C">
          <w:t>11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Администрация приостанавливает предоставление субсидии и в течение 5 рабочих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AE338C" w:rsidRPr="001E05BD" w:rsidRDefault="00AE338C" w:rsidP="00AE338C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>
        <w:t>.2</w:t>
      </w:r>
      <w:r w:rsidRPr="001E05BD">
        <w:t xml:space="preserve">. В случае устранения нарушений </w:t>
      </w:r>
      <w:hyperlink w:anchor="Par200" w:history="1">
        <w:r w:rsidRPr="001E05BD">
          <w:t>(пункт 10.1.)</w:t>
        </w:r>
      </w:hyperlink>
      <w:r w:rsidRPr="001E05BD">
        <w:t xml:space="preserve"> в сроки, указанные в акте, Администрация в течение 5 календарных дней возобновляет предоставление субсидии.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AE338C">
        <w:t>.3</w:t>
      </w:r>
      <w:r w:rsidR="005C7DC4" w:rsidRPr="001E05BD">
        <w:t xml:space="preserve">. В случае неустранения нарушений в сроки, указанные в акте, Администрация принимает решение о возврате в бюджет городского округа Реутов предоставленной субсидии, </w:t>
      </w:r>
      <w:r w:rsidR="005C7DC4" w:rsidRPr="001E05BD">
        <w:lastRenderedPageBreak/>
        <w:t>оформленное в виде требования о возврате субсидии,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5C7DC4" w:rsidRPr="001E05BD" w:rsidRDefault="002D7614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E05BD">
        <w:t>10</w:t>
      </w:r>
      <w:r w:rsidR="005C7DC4" w:rsidRPr="001E05BD">
        <w:t xml:space="preserve">.4. В случае неисполнения получателем субсидии требования о возврате субсидии </w:t>
      </w:r>
      <w:hyperlink w:anchor="Par201" w:history="1">
        <w:r w:rsidRPr="001E05BD">
          <w:t>(пункт 10</w:t>
        </w:r>
        <w:r w:rsidR="005C7DC4" w:rsidRPr="001E05BD">
          <w:t>.2</w:t>
        </w:r>
        <w:r w:rsidR="001E05BD" w:rsidRPr="001E05BD">
          <w:t>.</w:t>
        </w:r>
        <w:r w:rsidR="005C7DC4" w:rsidRPr="001E05BD">
          <w:t>)</w:t>
        </w:r>
      </w:hyperlink>
      <w:r w:rsidR="005C7DC4" w:rsidRPr="001E05BD">
        <w:t xml:space="preserve"> Администрация производит ее взыскание в порядке, установленном законодательством Российской Федерации.</w:t>
      </w:r>
    </w:p>
    <w:p w:rsidR="00476D78" w:rsidRDefault="00476D7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jc w:val="center"/>
      </w:pPr>
      <w:r w:rsidRPr="00476D78">
        <w:rPr>
          <w:rStyle w:val="afb"/>
        </w:rPr>
        <w:t xml:space="preserve">11. Порядок </w:t>
      </w:r>
      <w:r w:rsidRPr="00476D78">
        <w:rPr>
          <w:b/>
        </w:rPr>
        <w:t xml:space="preserve">досудебного (внесудебного) и судебного </w:t>
      </w:r>
      <w:r w:rsidRPr="00476D78">
        <w:rPr>
          <w:rStyle w:val="afb"/>
        </w:rPr>
        <w:t xml:space="preserve">обжалования </w:t>
      </w:r>
      <w:r w:rsidRPr="00476D78">
        <w:rPr>
          <w:b/>
        </w:rPr>
        <w:t xml:space="preserve">решений или действий (бездействия) Конкурсной комиссии 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11.1. </w:t>
      </w:r>
      <w:r w:rsidRPr="00476D78">
        <w:t>Участник Конкурса вправе обжаловать решения или действия (бездействия) Конкурсной комиссии в досудебном (внесудебном) и судебном порядке.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>11.2.</w:t>
      </w:r>
      <w:r w:rsidRPr="00476D78">
        <w:t xml:space="preserve"> Обжалование решений или действий (бездействия) Конкурсной комиссии в досудебном (внесудебном) порядке допускается в любое время конкурса, но не позднее чем через десять дней со дня подписания протокола заседания Конкурсной комиссии. По истечении указанного срока обжалование решений или действий (бездействия) Конкурсной комиссии осуществляется только в судебном порядке.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11.3. </w:t>
      </w:r>
      <w:r w:rsidRPr="00476D78">
        <w:t xml:space="preserve">Участник Конкурса может обратиться с жалобой на решения или действия (бездействия) Конкурсной комиссии, принятые или осуществленные в ходе проведения Конкурса. </w:t>
      </w:r>
    </w:p>
    <w:p w:rsidR="00476D78" w:rsidRPr="00476D78" w:rsidRDefault="00476D78" w:rsidP="00476D78">
      <w:pPr>
        <w:shd w:val="clear" w:color="auto" w:fill="FFFFFF"/>
        <w:ind w:firstLine="708"/>
        <w:jc w:val="both"/>
      </w:pPr>
      <w:r>
        <w:t xml:space="preserve">11.4. </w:t>
      </w:r>
      <w:r w:rsidRPr="00476D78">
        <w:t xml:space="preserve">Основанием для начала процедуры досудебного (внесудебного) обжалования является поступление жалобы Участника Конкурса в письменной форме на бумажном носителе, доставленной лично либо почтовой связью по адресу: 143966, Московская область, г. Реутов, ул. Ленина, д. 27, поступившей в форме электронного документа, подписанного </w:t>
      </w:r>
      <w:hyperlink r:id="rId10" w:anchor="block_21" w:history="1">
        <w:r w:rsidRPr="00476D78">
          <w:t>электронной подписью</w:t>
        </w:r>
      </w:hyperlink>
      <w:r w:rsidRPr="00476D78">
        <w:t>, на адрес электронной почты reutov@reutov.net, факсимильной связью (ф. 495-791-70-12).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11.5. </w:t>
      </w:r>
      <w:r w:rsidRPr="00476D78">
        <w:t>Жалоба должна содержать: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наименование Конкурсной комиссии, решения или действия (бездействия) которой обжалуются;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полное наименование юридического лица или индивидуального предпринимателя;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 месте нахождения юридического лица или индивидуального предпринимателя, почтовый адрес, по которому должен быть направлен ответ, контактный телефон, адрес электронной почты;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сведения об обжалуемых решениях или действиях (бездействии) Конкурсной комиссии;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доводы, на основании которых Участник Конкурса не согласен с решением или действием (бездействием) Конкурсной комиссии;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подпись руководителя юридического лица или индивидуального предпринимателя (либо представителя) и дату;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 w:rsidRPr="00476D78">
        <w:t>- в случае если жалоба подается через представителя, также представляется документ, подтверждающий полномочия на осуществление действий от имени юридического лица или индивидуального предпринимателя.</w:t>
      </w:r>
    </w:p>
    <w:p w:rsidR="00476D78" w:rsidRPr="00476D78" w:rsidRDefault="00476D78" w:rsidP="00476D78">
      <w:pPr>
        <w:pStyle w:val="afa"/>
        <w:shd w:val="clear" w:color="auto" w:fill="FFFFFF"/>
        <w:spacing w:before="0" w:beforeAutospacing="0" w:after="15" w:afterAutospacing="0"/>
        <w:ind w:firstLine="708"/>
        <w:jc w:val="both"/>
      </w:pPr>
      <w:r>
        <w:t xml:space="preserve">11.6. </w:t>
      </w:r>
      <w:r w:rsidRPr="00476D78">
        <w:t xml:space="preserve">Жалоба рассматривается в течение пятнадцати дней со дня ее регистрации. 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11.7. </w:t>
      </w:r>
      <w:r w:rsidRPr="00476D78">
        <w:t>Результатом рассмотрения жалобы может быть:</w:t>
      </w:r>
    </w:p>
    <w:p w:rsidR="00476D78" w:rsidRPr="00476D78" w:rsidRDefault="00C7545C" w:rsidP="00476D78">
      <w:pPr>
        <w:shd w:val="clear" w:color="auto" w:fill="FFFFFF"/>
        <w:ind w:firstLine="708"/>
        <w:jc w:val="both"/>
      </w:pPr>
      <w:r>
        <w:t>11.7.1.</w:t>
      </w:r>
      <w:r w:rsidR="00476D78" w:rsidRPr="00476D78">
        <w:t xml:space="preserve"> удовлетворение жалобы, в том числе в форме отмены принятого решения, исправления допущенных опечаток и ошибок в документах, а также в иных формах;</w:t>
      </w:r>
    </w:p>
    <w:p w:rsidR="00476D78" w:rsidRPr="00476D78" w:rsidRDefault="00C7545C" w:rsidP="00476D78">
      <w:pPr>
        <w:shd w:val="clear" w:color="auto" w:fill="FFFFFF"/>
        <w:ind w:firstLine="708"/>
        <w:jc w:val="both"/>
      </w:pPr>
      <w:r>
        <w:t>11.7.2.</w:t>
      </w:r>
      <w:r w:rsidR="00476D78" w:rsidRPr="00476D78">
        <w:t xml:space="preserve"> отказ в ее удовлетворении с обоснованием причин.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11.8. </w:t>
      </w:r>
      <w:r w:rsidRPr="00476D78">
        <w:t xml:space="preserve">Решение о результатах рассмотрения жалобы принимается в письменном виде. 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t xml:space="preserve">11.9. </w:t>
      </w:r>
      <w:r w:rsidRPr="00476D78">
        <w:t>При удовлетворении жалобы Конкурсная Комиссия принимает исчерпывающие меры по устранению выявленных нарушений, не позднее пяти рабочих дней со дня принятия решения.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>
        <w:lastRenderedPageBreak/>
        <w:t xml:space="preserve">11.10. </w:t>
      </w:r>
      <w:r w:rsidRPr="00476D78">
        <w:t xml:space="preserve">Ответ по результатам рассмотрения жалобы подписывается председателем Конкурсной комиссии и направляется Участнику конкурса не позднее дня, следующего за днем принятия решения, в письменной форме. </w:t>
      </w:r>
    </w:p>
    <w:p w:rsidR="00476D78" w:rsidRPr="00476D78" w:rsidRDefault="00476D78" w:rsidP="00476D78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11.11. </w:t>
      </w:r>
      <w:r w:rsidRPr="00476D78">
        <w:t>Конкурсная Комиссия вправе оставить жалобу без ответа в следующих случаях: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11.11.1.</w:t>
      </w:r>
      <w:r w:rsidR="00476D78" w:rsidRPr="00476D78">
        <w:t> наличие в жалобе нецензурных либо оскорбительных выражений, угроз жизни, здоровью и имуществу должностного лица;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11.11.2.</w:t>
      </w:r>
      <w:r w:rsidR="00476D78" w:rsidRPr="00476D78">
        <w:t>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11.11.3.</w:t>
      </w:r>
      <w:r w:rsidR="00476D78" w:rsidRPr="00476D78">
        <w:t> отсутствие возможности прочитать какую-либо часть текста жалобы, наименование юридического лица или индивидуального предпринимателя, почтовый адрес, указанные в жалобе;</w:t>
      </w:r>
    </w:p>
    <w:p w:rsidR="00476D78" w:rsidRPr="00476D78" w:rsidRDefault="00C7545C" w:rsidP="00476D7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>11.11.4.</w:t>
      </w:r>
      <w:r w:rsidR="00476D78" w:rsidRPr="00476D78">
        <w:t xml:space="preserve"> наличие решения по жалобе, принятого ранее в соответствии с требованиями настоящего П</w:t>
      </w:r>
      <w:r w:rsidR="00797420">
        <w:t>орядка</w:t>
      </w:r>
      <w:r w:rsidR="00476D78" w:rsidRPr="00476D78">
        <w:t xml:space="preserve"> в отношении того же Участника Конкурса и по тому же предмету жалобы.</w:t>
      </w:r>
    </w:p>
    <w:p w:rsidR="00476D78" w:rsidRPr="00476D78" w:rsidRDefault="00476D78" w:rsidP="00476D78">
      <w:pPr>
        <w:shd w:val="clear" w:color="auto" w:fill="FFFFFF"/>
        <w:ind w:firstLine="709"/>
        <w:jc w:val="both"/>
      </w:pPr>
      <w:r w:rsidRPr="00476D78">
        <w:t xml:space="preserve"> 11.</w:t>
      </w:r>
      <w:r>
        <w:t>1</w:t>
      </w:r>
      <w:r w:rsidRPr="00476D78">
        <w:t>2. Участник Конкурса вправе обжаловать решения или действия (бездействие), принятые или осуществленные в ходе проведения Конкурса в судебном порядке в соответствии с законодательством Российской Федерации.</w:t>
      </w:r>
    </w:p>
    <w:p w:rsidR="00476D78" w:rsidRPr="001E05BD" w:rsidRDefault="00476D78" w:rsidP="001E05BD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DE02EC" w:rsidRPr="00041DBC" w:rsidRDefault="00AD1BE3" w:rsidP="001E05BD">
      <w:pPr>
        <w:ind w:left="8100"/>
        <w:contextualSpacing/>
        <w:jc w:val="both"/>
      </w:pPr>
      <w:r w:rsidRPr="001E05BD">
        <w:br w:type="page"/>
      </w:r>
      <w:r w:rsidR="00DE02EC" w:rsidRPr="00041DBC">
        <w:lastRenderedPageBreak/>
        <w:t>Приложение № 1</w:t>
      </w:r>
    </w:p>
    <w:p w:rsidR="00DE02EC" w:rsidRPr="00041DBC" w:rsidRDefault="00DE02EC" w:rsidP="00DE02EC">
      <w:pPr>
        <w:ind w:left="8100"/>
        <w:jc w:val="both"/>
      </w:pPr>
      <w:r w:rsidRPr="00041DBC">
        <w:t>к П</w:t>
      </w:r>
      <w:r w:rsidR="00E613DE">
        <w:t>орядку</w:t>
      </w:r>
    </w:p>
    <w:p w:rsidR="00DE02EC" w:rsidRPr="00041DBC" w:rsidRDefault="00DE02EC" w:rsidP="00DE02EC">
      <w:pPr>
        <w:ind w:left="7200"/>
      </w:pPr>
    </w:p>
    <w:p w:rsidR="00E613DE" w:rsidRDefault="00E613DE" w:rsidP="00E613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3DE" w:rsidRDefault="00E613DE" w:rsidP="00E613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65" w:type="dxa"/>
        <w:jc w:val="center"/>
        <w:tblLook w:val="04A0"/>
      </w:tblPr>
      <w:tblGrid>
        <w:gridCol w:w="479"/>
        <w:gridCol w:w="6380"/>
        <w:gridCol w:w="3827"/>
        <w:gridCol w:w="479"/>
      </w:tblGrid>
      <w:tr w:rsidR="00E613DE" w:rsidRPr="008538D4" w:rsidTr="00E613DE">
        <w:trPr>
          <w:jc w:val="center"/>
        </w:trPr>
        <w:tc>
          <w:tcPr>
            <w:tcW w:w="11165" w:type="dxa"/>
            <w:gridSpan w:val="4"/>
          </w:tcPr>
          <w:p w:rsidR="00E613DE" w:rsidRPr="008538D4" w:rsidRDefault="00E613DE" w:rsidP="00E613D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613DE" w:rsidRPr="008538D4" w:rsidTr="00E613DE">
        <w:trPr>
          <w:gridBefore w:val="1"/>
          <w:gridAfter w:val="1"/>
          <w:wBefore w:w="479" w:type="dxa"/>
          <w:wAfter w:w="479" w:type="dxa"/>
          <w:jc w:val="center"/>
        </w:trPr>
        <w:tc>
          <w:tcPr>
            <w:tcW w:w="6380" w:type="dxa"/>
          </w:tcPr>
          <w:p w:rsidR="00E613DE" w:rsidRPr="008538D4" w:rsidRDefault="00E613DE" w:rsidP="00E613DE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:rsidR="00E613DE" w:rsidRPr="008538D4" w:rsidRDefault="00E613DE" w:rsidP="00E613DE">
            <w:pPr>
              <w:spacing w:after="100" w:afterAutospacing="1"/>
              <w:ind w:right="-108"/>
              <w:rPr>
                <w:sz w:val="28"/>
                <w:szCs w:val="28"/>
              </w:rPr>
            </w:pPr>
          </w:p>
        </w:tc>
      </w:tr>
      <w:tr w:rsidR="00E613DE" w:rsidRPr="008538D4" w:rsidTr="00E613DE">
        <w:trPr>
          <w:gridBefore w:val="1"/>
          <w:gridAfter w:val="1"/>
          <w:wBefore w:w="479" w:type="dxa"/>
          <w:wAfter w:w="479" w:type="dxa"/>
          <w:trHeight w:val="884"/>
          <w:jc w:val="center"/>
        </w:trPr>
        <w:tc>
          <w:tcPr>
            <w:tcW w:w="6380" w:type="dxa"/>
          </w:tcPr>
          <w:p w:rsidR="00E613DE" w:rsidRPr="008538D4" w:rsidRDefault="00E613DE" w:rsidP="00E613DE">
            <w:pPr>
              <w:jc w:val="both"/>
              <w:rPr>
                <w:sz w:val="28"/>
                <w:szCs w:val="28"/>
              </w:rPr>
            </w:pPr>
            <w:r w:rsidRPr="008538D4">
              <w:rPr>
                <w:sz w:val="28"/>
                <w:szCs w:val="28"/>
              </w:rPr>
              <w:t>от «____» ______________ 201__ года</w:t>
            </w:r>
          </w:p>
          <w:p w:rsidR="00E613DE" w:rsidRPr="008538D4" w:rsidRDefault="00E613DE" w:rsidP="00E61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613DE" w:rsidRPr="008538D4" w:rsidRDefault="00E613DE" w:rsidP="00E613DE">
            <w:pPr>
              <w:jc w:val="both"/>
              <w:rPr>
                <w:sz w:val="28"/>
                <w:szCs w:val="28"/>
              </w:rPr>
            </w:pPr>
          </w:p>
        </w:tc>
      </w:tr>
    </w:tbl>
    <w:p w:rsidR="00E613DE" w:rsidRDefault="00E613DE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7461E9" w:rsidRPr="00E613DE" w:rsidRDefault="007461E9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</w:p>
    <w:p w:rsidR="00E613DE" w:rsidRPr="00E613DE" w:rsidRDefault="00E613DE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613DE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</w:t>
      </w:r>
    </w:p>
    <w:p w:rsidR="00E613DE" w:rsidRPr="00E613DE" w:rsidRDefault="00E613DE" w:rsidP="00E613DE">
      <w:pPr>
        <w:pStyle w:val="ConsPlusTitle"/>
        <w:widowControl/>
        <w:ind w:left="-425" w:right="-425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613DE" w:rsidRDefault="00E613DE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Мероприятие: </w:t>
      </w:r>
    </w:p>
    <w:p w:rsidR="00E613DE" w:rsidRDefault="00E613DE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3DE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E613DE">
        <w:rPr>
          <w:rFonts w:ascii="Times New Roman" w:hAnsi="Times New Roman" w:cs="Times New Roman"/>
          <w:sz w:val="24"/>
          <w:szCs w:val="24"/>
        </w:rPr>
        <w:t>Частичная ком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пенсация субъек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там малого и среднего пред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принимательства затрат, связан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ных с приобрете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нием оборудова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ния в целях соз</w:t>
      </w:r>
      <w:r w:rsidRPr="00E613DE">
        <w:rPr>
          <w:rFonts w:ascii="Times New Roman" w:hAnsi="Times New Roman" w:cs="Times New Roman"/>
          <w:sz w:val="24"/>
          <w:szCs w:val="24"/>
        </w:rPr>
        <w:softHyphen/>
        <w:t>дания и (или) развития, и (или) модернизации производства товаров</w:t>
      </w:r>
      <w:r w:rsidRPr="00E613D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E613DE" w:rsidRDefault="00E613DE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1DAD" w:rsidRDefault="005D1DAD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61E9" w:rsidRDefault="007461E9" w:rsidP="00E613DE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263" w:type="dxa"/>
        <w:jc w:val="center"/>
        <w:tblInd w:w="113" w:type="dxa"/>
        <w:tblLook w:val="04A0"/>
      </w:tblPr>
      <w:tblGrid>
        <w:gridCol w:w="10263"/>
      </w:tblGrid>
      <w:tr w:rsidR="00E613DE" w:rsidRPr="00D47F94" w:rsidTr="00E613DE">
        <w:trPr>
          <w:trHeight w:val="7943"/>
          <w:jc w:val="center"/>
        </w:trPr>
        <w:tc>
          <w:tcPr>
            <w:tcW w:w="10263" w:type="dxa"/>
          </w:tcPr>
          <w:tbl>
            <w:tblPr>
              <w:tblStyle w:val="a9"/>
              <w:tblW w:w="0" w:type="auto"/>
              <w:tblInd w:w="5" w:type="dxa"/>
              <w:tblLook w:val="04A0"/>
            </w:tblPr>
            <w:tblGrid>
              <w:gridCol w:w="4986"/>
              <w:gridCol w:w="5046"/>
            </w:tblGrid>
            <w:tr w:rsidR="003C7FC5" w:rsidRPr="00E613DE" w:rsidTr="00B13FFE">
              <w:trPr>
                <w:trHeight w:val="273"/>
              </w:trPr>
              <w:tc>
                <w:tcPr>
                  <w:tcW w:w="10032" w:type="dxa"/>
                  <w:gridSpan w:val="2"/>
                </w:tcPr>
                <w:p w:rsidR="003C7FC5" w:rsidRPr="00B13FFE" w:rsidRDefault="003C7FC5" w:rsidP="00B13FFE">
                  <w:pPr>
                    <w:ind w:right="-425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lastRenderedPageBreak/>
                    <w:t>Сведения о заявителе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>Наименование организации с указанием организационно-правовой формы / ФИО индивидуального предпринимателя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>Сокращенное наименование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Дата регистрации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ОГРН/ОГРНИП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ИНН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 xml:space="preserve">КПП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>Адрес места нахождения (места регистрации)/места жительства (для ИП)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both"/>
                  </w:pPr>
                  <w:r w:rsidRPr="00B13FFE">
                    <w:t>Почтовой адрес для направления корреспонденции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 xml:space="preserve">Адрес места ведения бизнеса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>Расчетный счет (с указанием банка)</w:t>
                  </w:r>
                </w:p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>Кор / счет</w:t>
                  </w:r>
                </w:p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 xml:space="preserve">БИК, </w:t>
                  </w:r>
                </w:p>
                <w:p w:rsidR="00B13FFE" w:rsidRPr="00B13FFE" w:rsidRDefault="00B13FFE" w:rsidP="00B13FFE">
                  <w:pPr>
                    <w:ind w:right="-52"/>
                    <w:contextualSpacing/>
                  </w:pPr>
                  <w:r w:rsidRPr="00B13FFE">
                    <w:t xml:space="preserve">ИНН, КПП 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ФИО Руководителя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ФИО Главного бухгалтера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ФИО контактного лица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E-mail</w:t>
                  </w:r>
                  <w:r>
                    <w:t xml:space="preserve"> организации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left="-425" w:right="-425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B13FFE" w:rsidRDefault="00B13FFE" w:rsidP="00B13FFE">
                  <w:pPr>
                    <w:ind w:right="-52"/>
                    <w:contextualSpacing/>
                    <w:jc w:val="center"/>
                    <w:rPr>
                      <w:b/>
                    </w:rPr>
                  </w:pPr>
                  <w:r w:rsidRPr="00B13FFE">
                    <w:rPr>
                      <w:b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7461E9" w:rsidRDefault="00B13FFE" w:rsidP="00B13FFE">
                  <w:pPr>
                    <w:pStyle w:val="af3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Категория субъекта малого и среднего предпринимательства </w:t>
                  </w:r>
                </w:p>
                <w:p w:rsidR="00B13FFE" w:rsidRPr="007461E9" w:rsidRDefault="00B13FFE" w:rsidP="00B13FFE">
                  <w:pPr>
                    <w:pStyle w:val="af3"/>
                    <w:spacing w:after="0" w:line="240" w:lineRule="auto"/>
                    <w:ind w:left="62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1E9">
                    <w:rPr>
                      <w:rFonts w:ascii="Times New Roman" w:hAnsi="Times New Roman"/>
                      <w:sz w:val="24"/>
                      <w:szCs w:val="24"/>
                    </w:rPr>
                    <w:t>(- Юридические лица: микропредприятие, малое предприятие, среднее предприятие;</w:t>
                  </w:r>
                </w:p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7461E9">
                    <w:t>- Индивидуальный предприниматель)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Сведения о составе учредителей (участников) юридического лица</w:t>
                  </w:r>
                </w:p>
              </w:tc>
            </w:tr>
            <w:tr w:rsidR="00B13FFE" w:rsidRPr="00E613DE" w:rsidTr="00E613DE">
              <w:tc>
                <w:tcPr>
                  <w:tcW w:w="498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</w:pPr>
                  <w:r w:rsidRPr="00E613DE">
                    <w:t>Наименование юридического лица / ФИО  - учредителя (участника) и его доля в уставном капитале **</w:t>
                  </w:r>
                </w:p>
              </w:tc>
              <w:tc>
                <w:tcPr>
                  <w:tcW w:w="5046" w:type="dxa"/>
                </w:tcPr>
                <w:p w:rsidR="00B13FFE" w:rsidRPr="00E613DE" w:rsidRDefault="00B13FFE" w:rsidP="00B13FFE">
                  <w:pPr>
                    <w:ind w:right="-52"/>
                    <w:contextualSpacing/>
                    <w:jc w:val="both"/>
                  </w:pPr>
                </w:p>
              </w:tc>
            </w:tr>
            <w:tr w:rsidR="00B13FFE" w:rsidRPr="00E613DE" w:rsidTr="00E613DE">
              <w:tc>
                <w:tcPr>
                  <w:tcW w:w="10032" w:type="dxa"/>
                  <w:gridSpan w:val="2"/>
                </w:tcPr>
                <w:p w:rsidR="00B13FFE" w:rsidRPr="00E613DE" w:rsidRDefault="00B13FFE" w:rsidP="00B13FFE">
                  <w:pPr>
                    <w:pStyle w:val="ConsPlusNormal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** В случае, если доля в уставном капитале, принадлежащая юридическим лицам, превышает двадцать пять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:rsidR="00E613DE" w:rsidRPr="00D47F94" w:rsidRDefault="00E613DE" w:rsidP="00E613DE">
            <w:pPr>
              <w:ind w:left="-108" w:right="-52"/>
              <w:jc w:val="center"/>
              <w:rPr>
                <w:b/>
                <w:sz w:val="32"/>
                <w:szCs w:val="28"/>
              </w:rPr>
            </w:pPr>
          </w:p>
        </w:tc>
      </w:tr>
    </w:tbl>
    <w:p w:rsidR="00E613DE" w:rsidRDefault="00E613DE" w:rsidP="00E613DE">
      <w:pPr>
        <w:pStyle w:val="a3"/>
        <w:ind w:left="-425" w:right="-425"/>
        <w:rPr>
          <w:sz w:val="28"/>
          <w:szCs w:val="28"/>
        </w:rPr>
      </w:pPr>
    </w:p>
    <w:p w:rsidR="00B13FFE" w:rsidRDefault="00B13FFE" w:rsidP="00E613DE">
      <w:pPr>
        <w:pStyle w:val="a3"/>
        <w:ind w:left="-425" w:right="-425"/>
        <w:rPr>
          <w:sz w:val="28"/>
          <w:szCs w:val="28"/>
          <w:lang w:val="ru-RU"/>
        </w:rPr>
      </w:pPr>
    </w:p>
    <w:p w:rsidR="00B13FFE" w:rsidRDefault="00B13FFE" w:rsidP="00E613DE">
      <w:pPr>
        <w:pStyle w:val="a3"/>
        <w:ind w:left="-425" w:right="-425"/>
        <w:rPr>
          <w:sz w:val="28"/>
          <w:szCs w:val="28"/>
          <w:lang w:val="ru-RU"/>
        </w:rPr>
      </w:pPr>
    </w:p>
    <w:p w:rsidR="00B13FFE" w:rsidRDefault="00B13FFE" w:rsidP="00B13FFE">
      <w:pPr>
        <w:pStyle w:val="a3"/>
        <w:pBdr>
          <w:bottom w:val="single" w:sz="12" w:space="1" w:color="auto"/>
        </w:pBdr>
        <w:ind w:right="27"/>
        <w:rPr>
          <w:sz w:val="28"/>
          <w:szCs w:val="28"/>
          <w:lang w:val="ru-RU"/>
        </w:rPr>
      </w:pPr>
    </w:p>
    <w:p w:rsidR="00B13FFE" w:rsidRDefault="00E613DE" w:rsidP="00B13FFE">
      <w:pPr>
        <w:pStyle w:val="a3"/>
        <w:ind w:right="27"/>
        <w:jc w:val="center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B13FFE" w:rsidRPr="00B13FFE" w:rsidRDefault="00E613DE" w:rsidP="00B13FFE">
      <w:pPr>
        <w:pStyle w:val="a3"/>
        <w:ind w:right="27"/>
        <w:rPr>
          <w:i/>
          <w:lang w:val="ru-RU"/>
        </w:rPr>
      </w:pPr>
      <w:r w:rsidRPr="00B13FFE">
        <w:t xml:space="preserve">сообщает о намерении участвовать в конкурсном отборе на условиях, установленных </w:t>
      </w:r>
      <w:r w:rsidR="00B13FFE" w:rsidRPr="00B13FFE">
        <w:t>Порядком</w:t>
      </w:r>
    </w:p>
    <w:p w:rsidR="00E613DE" w:rsidRDefault="00B13FFE" w:rsidP="00B13FFE">
      <w:pPr>
        <w:pStyle w:val="a3"/>
        <w:ind w:right="27"/>
        <w:rPr>
          <w:lang w:val="ru-RU"/>
        </w:rPr>
      </w:pPr>
      <w:r w:rsidRPr="00B13FFE">
        <w:t>проведения конкурсного отбора и предоставления субсидий за счет средств бюджета городского округа Реутов на частичную ком</w:t>
      </w:r>
      <w:r w:rsidRPr="00B13FFE">
        <w:softHyphen/>
        <w:t>пенсацию субъек</w:t>
      </w:r>
      <w:r w:rsidRPr="00B13FFE">
        <w:softHyphen/>
        <w:t>там малого и среднего пред</w:t>
      </w:r>
      <w:r w:rsidRPr="00B13FFE">
        <w:softHyphen/>
        <w:t>принимательства затрат, связан</w:t>
      </w:r>
      <w:r w:rsidRPr="00B13FFE">
        <w:softHyphen/>
        <w:t>ных с приобрете</w:t>
      </w:r>
      <w:r w:rsidRPr="00B13FFE">
        <w:softHyphen/>
        <w:t>нием оборудова</w:t>
      </w:r>
      <w:r w:rsidRPr="00B13FFE">
        <w:softHyphen/>
        <w:t>ния в целях соз</w:t>
      </w:r>
      <w:r w:rsidRPr="00B13FFE">
        <w:softHyphen/>
        <w:t>дания и (или) развития, и (или) модернизации производства товаров</w:t>
      </w:r>
      <w:r w:rsidRPr="00B13FFE">
        <w:rPr>
          <w:lang w:val="ru-RU"/>
        </w:rPr>
        <w:t>.</w:t>
      </w:r>
    </w:p>
    <w:p w:rsidR="00EF25AF" w:rsidRPr="00B13FFE" w:rsidRDefault="00EF25AF" w:rsidP="00B13FFE">
      <w:pPr>
        <w:pStyle w:val="a3"/>
        <w:ind w:right="27"/>
        <w:rPr>
          <w:lang w:val="ru-RU"/>
        </w:rPr>
      </w:pPr>
    </w:p>
    <w:p w:rsidR="00E613DE" w:rsidRDefault="00EF25AF" w:rsidP="00EF25AF">
      <w:pPr>
        <w:pStyle w:val="a3"/>
        <w:numPr>
          <w:ilvl w:val="0"/>
          <w:numId w:val="18"/>
        </w:numPr>
        <w:ind w:right="-425"/>
        <w:rPr>
          <w:lang w:val="ru-RU"/>
        </w:rPr>
      </w:pPr>
      <w:r>
        <w:rPr>
          <w:lang w:val="ru-RU"/>
        </w:rPr>
        <w:t>_______________________________________</w:t>
      </w:r>
      <w:r w:rsidRPr="00B13FFE">
        <w:t>осуществляет следующие виды деятельности.</w:t>
      </w:r>
    </w:p>
    <w:p w:rsidR="00EF25AF" w:rsidRPr="00EF25AF" w:rsidRDefault="00EF25AF" w:rsidP="00EF25AF">
      <w:pPr>
        <w:pStyle w:val="a3"/>
        <w:ind w:left="708" w:right="27" w:firstLine="708"/>
        <w:rPr>
          <w:i/>
          <w:lang w:val="ru-RU"/>
        </w:rPr>
      </w:pPr>
      <w:r w:rsidRPr="00B13FFE">
        <w:rPr>
          <w:i/>
        </w:rPr>
        <w:t>(наименование заявителя)</w:t>
      </w:r>
    </w:p>
    <w:p w:rsidR="00EF25AF" w:rsidRPr="00EF25AF" w:rsidRDefault="00EF25AF" w:rsidP="00B13FFE">
      <w:pPr>
        <w:pStyle w:val="a3"/>
        <w:ind w:right="-425"/>
        <w:rPr>
          <w:lang w:val="ru-RU"/>
        </w:rPr>
      </w:pPr>
    </w:p>
    <w:tbl>
      <w:tblPr>
        <w:tblW w:w="48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71"/>
        <w:gridCol w:w="1447"/>
        <w:gridCol w:w="1560"/>
        <w:gridCol w:w="1560"/>
        <w:gridCol w:w="1319"/>
        <w:gridCol w:w="1941"/>
      </w:tblGrid>
      <w:tr w:rsidR="00E613DE" w:rsidRPr="00B13FFE" w:rsidTr="00B13FFE">
        <w:tc>
          <w:tcPr>
            <w:tcW w:w="282" w:type="pct"/>
            <w:vMerge w:val="restart"/>
          </w:tcPr>
          <w:p w:rsidR="00E613DE" w:rsidRPr="00B13FFE" w:rsidRDefault="00E613DE" w:rsidP="00E613DE">
            <w:pPr>
              <w:jc w:val="center"/>
            </w:pPr>
            <w:r w:rsidRPr="00B13FFE">
              <w:t>№</w:t>
            </w:r>
          </w:p>
          <w:p w:rsidR="00E613DE" w:rsidRPr="00B13FFE" w:rsidRDefault="00E613DE" w:rsidP="00E613DE">
            <w:pPr>
              <w:jc w:val="center"/>
            </w:pPr>
            <w:r w:rsidRPr="00B13FFE">
              <w:t>пп</w:t>
            </w:r>
          </w:p>
        </w:tc>
        <w:tc>
          <w:tcPr>
            <w:tcW w:w="830" w:type="pct"/>
            <w:vMerge w:val="restart"/>
          </w:tcPr>
          <w:p w:rsidR="00E613DE" w:rsidRPr="00B13FFE" w:rsidRDefault="00E613DE" w:rsidP="00E613DE">
            <w:pPr>
              <w:jc w:val="center"/>
            </w:pPr>
            <w:r w:rsidRPr="00B13FFE">
              <w:t>Вид деятельности</w:t>
            </w:r>
          </w:p>
        </w:tc>
        <w:tc>
          <w:tcPr>
            <w:tcW w:w="1494" w:type="pct"/>
            <w:gridSpan w:val="2"/>
          </w:tcPr>
          <w:p w:rsidR="00E613DE" w:rsidRPr="00B13FFE" w:rsidRDefault="00E613DE" w:rsidP="00E613DE">
            <w:pPr>
              <w:jc w:val="center"/>
            </w:pPr>
            <w:r w:rsidRPr="00B13FFE">
              <w:t>Выручка, руб.*</w:t>
            </w:r>
          </w:p>
        </w:tc>
        <w:tc>
          <w:tcPr>
            <w:tcW w:w="1430" w:type="pct"/>
            <w:gridSpan w:val="2"/>
          </w:tcPr>
          <w:p w:rsidR="00E613DE" w:rsidRPr="00B13FFE" w:rsidRDefault="00E613DE" w:rsidP="00E613DE">
            <w:pPr>
              <w:jc w:val="center"/>
            </w:pPr>
            <w:r w:rsidRPr="00B13FFE">
              <w:t>Доля в общей выручке, (%)</w:t>
            </w:r>
          </w:p>
        </w:tc>
        <w:tc>
          <w:tcPr>
            <w:tcW w:w="965" w:type="pct"/>
            <w:vMerge w:val="restart"/>
          </w:tcPr>
          <w:p w:rsidR="00E613DE" w:rsidRPr="00B13FFE" w:rsidRDefault="00E613DE" w:rsidP="00E613DE">
            <w:pPr>
              <w:ind w:firstLine="44"/>
              <w:jc w:val="center"/>
            </w:pPr>
            <w:r w:rsidRPr="00B13FFE">
              <w:t>С какого момента осуществляется данный вид деятельности</w:t>
            </w:r>
          </w:p>
        </w:tc>
      </w:tr>
      <w:tr w:rsidR="00B13FFE" w:rsidRPr="00B13FFE" w:rsidTr="00B13FFE">
        <w:tc>
          <w:tcPr>
            <w:tcW w:w="282" w:type="pct"/>
            <w:vMerge/>
          </w:tcPr>
          <w:p w:rsidR="00E613DE" w:rsidRPr="00B13FFE" w:rsidRDefault="00E613DE" w:rsidP="00E613DE">
            <w:pPr>
              <w:jc w:val="center"/>
            </w:pPr>
          </w:p>
        </w:tc>
        <w:tc>
          <w:tcPr>
            <w:tcW w:w="830" w:type="pct"/>
            <w:vMerge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r w:rsidRPr="00B13FFE">
              <w:t>предшествующий кален-дарный год</w:t>
            </w:r>
          </w:p>
        </w:tc>
        <w:tc>
          <w:tcPr>
            <w:tcW w:w="774" w:type="pct"/>
          </w:tcPr>
          <w:p w:rsidR="00E613DE" w:rsidRPr="00B13FFE" w:rsidRDefault="00E613DE" w:rsidP="00E613DE">
            <w:r w:rsidRPr="00B13FFE">
              <w:t>текущий кален-дар-ный год (по состоя-ниюна ______)</w:t>
            </w:r>
          </w:p>
          <w:p w:rsidR="00E613DE" w:rsidRPr="00B13FFE" w:rsidRDefault="00E613DE" w:rsidP="00E613DE"/>
        </w:tc>
        <w:tc>
          <w:tcPr>
            <w:tcW w:w="775" w:type="pct"/>
          </w:tcPr>
          <w:p w:rsidR="00E613DE" w:rsidRPr="00B13FFE" w:rsidRDefault="00E613DE" w:rsidP="00E613DE">
            <w:r w:rsidRPr="00B13FFE">
              <w:t>предшествующий календарный год</w:t>
            </w:r>
          </w:p>
        </w:tc>
        <w:tc>
          <w:tcPr>
            <w:tcW w:w="654" w:type="pct"/>
          </w:tcPr>
          <w:p w:rsidR="00E613DE" w:rsidRPr="00B13FFE" w:rsidRDefault="00E613DE" w:rsidP="00E613DE">
            <w:r w:rsidRPr="00B13FFE">
              <w:t>текущий кален-дарный год (по состоя-ниюна ______)</w:t>
            </w:r>
          </w:p>
        </w:tc>
        <w:tc>
          <w:tcPr>
            <w:tcW w:w="965" w:type="pct"/>
            <w:vMerge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  <w:tr w:rsidR="00B13FFE" w:rsidRPr="00B13FFE" w:rsidTr="00B13FFE">
        <w:tc>
          <w:tcPr>
            <w:tcW w:w="282" w:type="pct"/>
          </w:tcPr>
          <w:p w:rsidR="00E613DE" w:rsidRPr="00B13FFE" w:rsidRDefault="00E613DE" w:rsidP="00E613DE">
            <w:pPr>
              <w:jc w:val="center"/>
            </w:pPr>
            <w:r w:rsidRPr="00B13FFE">
              <w:t>1.</w:t>
            </w:r>
          </w:p>
        </w:tc>
        <w:tc>
          <w:tcPr>
            <w:tcW w:w="830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65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96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  <w:tr w:rsidR="00B13FFE" w:rsidRPr="00B13FFE" w:rsidTr="00B13FFE">
        <w:tc>
          <w:tcPr>
            <w:tcW w:w="282" w:type="pct"/>
          </w:tcPr>
          <w:p w:rsidR="00E613DE" w:rsidRPr="00B13FFE" w:rsidRDefault="00E613DE" w:rsidP="00E613DE">
            <w:pPr>
              <w:jc w:val="center"/>
            </w:pPr>
            <w:r w:rsidRPr="00B13FFE">
              <w:t>2.</w:t>
            </w:r>
          </w:p>
        </w:tc>
        <w:tc>
          <w:tcPr>
            <w:tcW w:w="830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65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96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  <w:tr w:rsidR="00B13FFE" w:rsidRPr="00B13FFE" w:rsidTr="00B13FFE">
        <w:tc>
          <w:tcPr>
            <w:tcW w:w="282" w:type="pct"/>
          </w:tcPr>
          <w:p w:rsidR="00E613DE" w:rsidRPr="00B13FFE" w:rsidRDefault="00E613DE" w:rsidP="00E613DE">
            <w:pPr>
              <w:jc w:val="center"/>
            </w:pPr>
            <w:r w:rsidRPr="00B13FFE">
              <w:t>3.</w:t>
            </w:r>
          </w:p>
        </w:tc>
        <w:tc>
          <w:tcPr>
            <w:tcW w:w="830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19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77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654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  <w:tc>
          <w:tcPr>
            <w:tcW w:w="965" w:type="pct"/>
          </w:tcPr>
          <w:p w:rsidR="00E613DE" w:rsidRPr="00B13FFE" w:rsidRDefault="00E613DE" w:rsidP="00E613DE">
            <w:pPr>
              <w:ind w:firstLine="360"/>
              <w:jc w:val="both"/>
            </w:pPr>
          </w:p>
        </w:tc>
      </w:tr>
    </w:tbl>
    <w:p w:rsidR="00E613DE" w:rsidRPr="00B13FFE" w:rsidRDefault="00E613DE" w:rsidP="00E613DE">
      <w:pPr>
        <w:jc w:val="both"/>
        <w:rPr>
          <w:i/>
        </w:rPr>
      </w:pPr>
      <w:r w:rsidRPr="00B13FFE">
        <w:rPr>
          <w:i/>
        </w:rPr>
        <w:t xml:space="preserve">* выручка указывается без НДС, акцизов и иных обязательных платежей. </w:t>
      </w:r>
    </w:p>
    <w:p w:rsidR="00E613DE" w:rsidRPr="008538D4" w:rsidRDefault="00E613DE" w:rsidP="00E613DE">
      <w:pPr>
        <w:pStyle w:val="a3"/>
        <w:ind w:left="-425" w:right="-425" w:firstLine="425"/>
        <w:rPr>
          <w:sz w:val="28"/>
          <w:szCs w:val="28"/>
        </w:rPr>
      </w:pPr>
    </w:p>
    <w:p w:rsidR="00E613DE" w:rsidRPr="00EF25AF" w:rsidRDefault="00E613DE" w:rsidP="00B13FFE">
      <w:pPr>
        <w:pStyle w:val="a3"/>
        <w:ind w:right="27"/>
        <w:rPr>
          <w:lang w:val="ru-RU"/>
        </w:rPr>
      </w:pPr>
      <w:r w:rsidRPr="00B13FFE">
        <w:tab/>
        <w:t>2. ______________________</w:t>
      </w:r>
      <w:r w:rsidRPr="00B13FFE">
        <w:rPr>
          <w:i/>
        </w:rPr>
        <w:t>(наименование заявителя)</w:t>
      </w:r>
      <w:r w:rsidRPr="00B13FFE">
        <w:t xml:space="preserve"> просит предоставить субсидию </w:t>
      </w:r>
      <w:r w:rsidR="00EF25AF">
        <w:rPr>
          <w:lang w:val="ru-RU"/>
        </w:rPr>
        <w:t>по затратам в соответствии с Перечнем документов, подтверждающих произведенные затраты</w:t>
      </w:r>
      <w:r w:rsidR="00EC4562">
        <w:rPr>
          <w:lang w:val="ru-RU"/>
        </w:rPr>
        <w:t xml:space="preserve"> (Приложение №3 к Порядку)</w:t>
      </w:r>
    </w:p>
    <w:p w:rsidR="00E613DE" w:rsidRPr="00B13FFE" w:rsidRDefault="00E613DE" w:rsidP="00B13FFE">
      <w:pPr>
        <w:pStyle w:val="a3"/>
        <w:ind w:right="27"/>
      </w:pPr>
    </w:p>
    <w:p w:rsidR="00E613DE" w:rsidRPr="00B13FFE" w:rsidRDefault="00E613DE" w:rsidP="00B13FFE">
      <w:pPr>
        <w:pStyle w:val="a3"/>
        <w:ind w:right="27"/>
      </w:pPr>
      <w:r w:rsidRPr="00B13FFE">
        <w:tab/>
        <w:t>3. ______________________</w:t>
      </w:r>
      <w:r w:rsidRPr="00B13FFE">
        <w:rPr>
          <w:i/>
        </w:rPr>
        <w:t xml:space="preserve">(наименование заявителя) </w:t>
      </w:r>
      <w:r w:rsidRPr="00B13FFE">
        <w:t>обязуется выполнить 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p w:rsidR="00E613DE" w:rsidRPr="00B13FFE" w:rsidRDefault="00E613DE" w:rsidP="00B13FFE">
      <w:pPr>
        <w:pStyle w:val="a3"/>
        <w:ind w:right="27"/>
      </w:pPr>
    </w:p>
    <w:tbl>
      <w:tblPr>
        <w:tblW w:w="100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290"/>
        <w:gridCol w:w="2387"/>
      </w:tblGrid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новых рабочих мест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2. Увеличение средней заработной платы работников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3. Увеличение выручки от реализации товаров, работ, услуг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EF25AF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>4. Увеличение производительности труда</w:t>
            </w: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5AF" w:rsidRPr="00B13FFE" w:rsidTr="00EF25AF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EF25AF">
            <w:pPr>
              <w:pStyle w:val="ConsPlusNormal"/>
              <w:ind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FFE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F" w:rsidRPr="00B13FFE" w:rsidRDefault="00EF25AF" w:rsidP="00B13FFE">
            <w:pPr>
              <w:pStyle w:val="ConsPlusNormal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AFF" w:rsidRDefault="00014AFF" w:rsidP="00EF25AF">
      <w:pPr>
        <w:pStyle w:val="a3"/>
        <w:ind w:right="27" w:firstLine="708"/>
        <w:rPr>
          <w:lang w:val="ru-RU"/>
        </w:rPr>
      </w:pPr>
    </w:p>
    <w:p w:rsidR="00014AFF" w:rsidRDefault="00014AFF" w:rsidP="00EF25AF">
      <w:pPr>
        <w:pStyle w:val="a3"/>
        <w:ind w:right="27" w:firstLine="708"/>
        <w:rPr>
          <w:lang w:val="ru-RU"/>
        </w:rPr>
      </w:pPr>
    </w:p>
    <w:p w:rsidR="00E613DE" w:rsidRPr="00B13FFE" w:rsidRDefault="00E613DE" w:rsidP="00EF25AF">
      <w:pPr>
        <w:pStyle w:val="a3"/>
        <w:ind w:right="27" w:firstLine="708"/>
      </w:pPr>
      <w:r w:rsidRPr="00B13FFE">
        <w:lastRenderedPageBreak/>
        <w:t>4. ___________________________________________________________________</w:t>
      </w:r>
    </w:p>
    <w:p w:rsidR="00E613DE" w:rsidRPr="00B13FFE" w:rsidRDefault="00E613DE" w:rsidP="00B13FFE">
      <w:pPr>
        <w:pStyle w:val="a3"/>
        <w:ind w:right="27"/>
        <w:jc w:val="center"/>
        <w:rPr>
          <w:i/>
        </w:rPr>
      </w:pPr>
      <w:r w:rsidRPr="00B13FFE">
        <w:rPr>
          <w:i/>
        </w:rPr>
        <w:t>(наименование заявителя)</w:t>
      </w:r>
    </w:p>
    <w:p w:rsidR="00E613DE" w:rsidRPr="00B13FFE" w:rsidRDefault="00E613DE" w:rsidP="00B13FFE">
      <w:pPr>
        <w:pStyle w:val="a3"/>
        <w:ind w:right="27"/>
      </w:pPr>
      <w:r w:rsidRPr="00B13FFE">
        <w:t>подтверждает следующее:</w:t>
      </w:r>
    </w:p>
    <w:p w:rsidR="00E613DE" w:rsidRPr="00B13FFE" w:rsidRDefault="00E613DE" w:rsidP="00B13FFE">
      <w:pPr>
        <w:pStyle w:val="a3"/>
        <w:ind w:right="27"/>
      </w:pPr>
      <w:r w:rsidRPr="00B13FFE">
        <w:tab/>
        <w:t xml:space="preserve">4.1.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</w:t>
      </w:r>
      <w:r w:rsidR="00EC4562">
        <w:rPr>
          <w:lang w:val="ru-RU"/>
        </w:rPr>
        <w:t>городского округа Реутов</w:t>
      </w:r>
      <w:r w:rsidRPr="00B13FFE">
        <w:t>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4.2. 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4.3. Процедуры реорганизации, ликвидации или банкротства отсутствуют.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4.4.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4.5. 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4.6.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4.7.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E613DE" w:rsidRPr="00B13FFE" w:rsidRDefault="00E613DE" w:rsidP="00EC4562">
      <w:pPr>
        <w:pStyle w:val="a3"/>
        <w:ind w:right="27" w:firstLine="708"/>
      </w:pPr>
      <w:r w:rsidRPr="00B13FFE">
        <w:t>4.8. Не относится к участникам соглашений о разделе продукции.</w:t>
      </w:r>
    </w:p>
    <w:p w:rsidR="00E613DE" w:rsidRPr="00B13FFE" w:rsidRDefault="00E613DE" w:rsidP="00B13FFE">
      <w:pPr>
        <w:pStyle w:val="a3"/>
        <w:ind w:right="27"/>
      </w:pPr>
      <w:r w:rsidRPr="00B13FFE">
        <w:tab/>
        <w:t>4.9. Не осуществляет предпринимательскую деятельность в сфере игорного бизнеса.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4.10.Не принималосьрешений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4.11.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E613DE" w:rsidRPr="00B13FFE" w:rsidRDefault="00E613DE" w:rsidP="00B13FFE">
      <w:pPr>
        <w:pStyle w:val="a3"/>
        <w:ind w:right="27"/>
      </w:pPr>
      <w:r w:rsidRPr="00B13FFE">
        <w:rPr>
          <w:i/>
        </w:rPr>
        <w:tab/>
      </w:r>
      <w:r w:rsidRPr="00B13FFE">
        <w:t>4.12.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E613DE" w:rsidRPr="00B13FFE" w:rsidRDefault="00E613DE" w:rsidP="00EC4562">
      <w:pPr>
        <w:pStyle w:val="a3"/>
        <w:ind w:right="27" w:firstLine="708"/>
      </w:pPr>
      <w:r w:rsidRPr="00B13FFE">
        <w:t>Настоящим гарантирую достоверность представленной информации в настоящем заявлении, (технико - экономическом обосновании), а также всех приложенных к настоящему заявлению документах и подтверждаю право</w:t>
      </w:r>
      <w:r w:rsidR="00EC4562">
        <w:rPr>
          <w:lang w:val="ru-RU"/>
        </w:rPr>
        <w:t xml:space="preserve"> Администрации города Реутов</w:t>
      </w:r>
      <w:r w:rsidRPr="00B13FFE"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E613DE" w:rsidRPr="00B13FFE" w:rsidRDefault="00E613DE" w:rsidP="00B13FFE">
      <w:pPr>
        <w:pStyle w:val="a3"/>
        <w:ind w:right="27" w:firstLine="425"/>
      </w:pPr>
      <w:r w:rsidRPr="00B13FFE">
        <w:t>Приложение:</w:t>
      </w:r>
    </w:p>
    <w:p w:rsidR="00E613DE" w:rsidRPr="00B13FFE" w:rsidRDefault="00E613DE" w:rsidP="00B13FFE">
      <w:pPr>
        <w:pStyle w:val="a3"/>
        <w:ind w:right="27" w:firstLine="425"/>
      </w:pPr>
      <w:r w:rsidRPr="00B13FFE">
        <w:t>1. Согласие на проведение проверок.</w:t>
      </w:r>
    </w:p>
    <w:p w:rsidR="00E613DE" w:rsidRPr="00B13FFE" w:rsidRDefault="00E613DE" w:rsidP="00B13FFE">
      <w:pPr>
        <w:pStyle w:val="a3"/>
        <w:ind w:right="27" w:firstLine="425"/>
      </w:pPr>
      <w:r w:rsidRPr="00B13FFE">
        <w:t xml:space="preserve">2. Согласие на обработку информации. </w:t>
      </w:r>
    </w:p>
    <w:p w:rsidR="00E613DE" w:rsidRPr="00B13FFE" w:rsidRDefault="00E613DE" w:rsidP="00B13FFE">
      <w:pPr>
        <w:pStyle w:val="a3"/>
        <w:ind w:right="27" w:firstLine="425"/>
      </w:pP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 xml:space="preserve">Руководитель субъекта малого и среднего предпринимательства / индивидуальный предприниматель 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>___________________________________________(фамилия, имя, отчество)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(подпись)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>Главный бухгалтер __________________________(фамилия, имя, отчество)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 xml:space="preserve">                                               (подпись)</w:t>
      </w:r>
    </w:p>
    <w:p w:rsidR="00E613DE" w:rsidRPr="00B13FFE" w:rsidRDefault="00E613DE" w:rsidP="00B13FFE">
      <w:pPr>
        <w:autoSpaceDE w:val="0"/>
        <w:autoSpaceDN w:val="0"/>
        <w:adjustRightInd w:val="0"/>
        <w:ind w:right="27"/>
      </w:pPr>
      <w:r w:rsidRPr="00B13FFE">
        <w:t>Дата______________</w:t>
      </w:r>
    </w:p>
    <w:p w:rsidR="00E613DE" w:rsidRDefault="00E613DE" w:rsidP="00B13FFE">
      <w:pPr>
        <w:ind w:right="27"/>
      </w:pPr>
      <w:r w:rsidRPr="00B13FFE">
        <w:t>М.П.</w:t>
      </w:r>
    </w:p>
    <w:p w:rsidR="00EC4562" w:rsidRPr="00B13FFE" w:rsidRDefault="00EC4562" w:rsidP="00B13FFE">
      <w:pPr>
        <w:ind w:right="27"/>
      </w:pPr>
    </w:p>
    <w:p w:rsidR="00E613DE" w:rsidRPr="006C055F" w:rsidRDefault="00E613DE" w:rsidP="006C055F">
      <w:pPr>
        <w:ind w:left="7230"/>
      </w:pPr>
      <w:r w:rsidRPr="006C055F">
        <w:lastRenderedPageBreak/>
        <w:t>Приложение № 1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к Заявлению на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E613DE" w:rsidRPr="006C055F" w:rsidRDefault="00E613DE" w:rsidP="00E613DE"/>
    <w:p w:rsidR="00E613DE" w:rsidRPr="006C055F" w:rsidRDefault="00E613DE" w:rsidP="00E613DE">
      <w:pPr>
        <w:ind w:left="-425" w:right="-284" w:firstLine="709"/>
        <w:jc w:val="center"/>
        <w:rPr>
          <w:b/>
        </w:rPr>
      </w:pPr>
      <w:r w:rsidRPr="006C055F">
        <w:rPr>
          <w:b/>
        </w:rPr>
        <w:t>Согласие на проведение проверок</w:t>
      </w: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6C0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613DE" w:rsidRPr="006C055F" w:rsidRDefault="00E613DE" w:rsidP="00E6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E613DE">
      <w:pPr>
        <w:ind w:left="-425" w:right="-284" w:firstLine="709"/>
        <w:jc w:val="center"/>
        <w:rPr>
          <w:b/>
        </w:rPr>
      </w:pPr>
    </w:p>
    <w:p w:rsidR="00E613DE" w:rsidRPr="006C055F" w:rsidRDefault="00E613DE" w:rsidP="00E613DE">
      <w:pPr>
        <w:autoSpaceDE w:val="0"/>
        <w:autoSpaceDN w:val="0"/>
        <w:adjustRightInd w:val="0"/>
        <w:ind w:firstLine="709"/>
        <w:jc w:val="both"/>
      </w:pPr>
      <w:r w:rsidRPr="006C055F">
        <w:t>Организация / индивидуальный предприниматель дает свое согласие на:</w:t>
      </w:r>
    </w:p>
    <w:p w:rsidR="00E613DE" w:rsidRPr="006C055F" w:rsidRDefault="00E613DE" w:rsidP="00E613DE">
      <w:pPr>
        <w:autoSpaceDE w:val="0"/>
        <w:autoSpaceDN w:val="0"/>
        <w:adjustRightInd w:val="0"/>
        <w:ind w:firstLine="709"/>
        <w:jc w:val="both"/>
      </w:pPr>
      <w:r w:rsidRPr="006C055F">
        <w:t>- осуществление</w:t>
      </w:r>
      <w:r w:rsidR="006C055F">
        <w:t xml:space="preserve"> Администрацией города Реутов</w:t>
      </w:r>
      <w:r w:rsidRPr="006C055F">
        <w:t xml:space="preserve">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предоставления;</w:t>
      </w:r>
    </w:p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/>
    <w:p w:rsidR="00E613DE" w:rsidRDefault="00E613DE" w:rsidP="00E613DE">
      <w:r w:rsidRPr="006C055F">
        <w:t>Руководитель юридического лица / индивидуальный предприниматель</w:t>
      </w:r>
    </w:p>
    <w:p w:rsidR="0069249C" w:rsidRPr="006C055F" w:rsidRDefault="0069249C" w:rsidP="00E613DE"/>
    <w:p w:rsidR="00E613DE" w:rsidRPr="006C055F" w:rsidRDefault="00E613DE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E613DE" w:rsidRPr="006C055F" w:rsidRDefault="00E613DE" w:rsidP="00E613DE"/>
    <w:p w:rsidR="00E613DE" w:rsidRDefault="00E613DE" w:rsidP="00E613DE">
      <w:r w:rsidRPr="006C055F">
        <w:t xml:space="preserve">Главный бухгалтер </w:t>
      </w:r>
    </w:p>
    <w:p w:rsidR="0069249C" w:rsidRPr="006C055F" w:rsidRDefault="0069249C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E613DE" w:rsidRPr="006C055F" w:rsidRDefault="00E613DE" w:rsidP="00E613DE"/>
    <w:p w:rsidR="00E613DE" w:rsidRPr="006C055F" w:rsidRDefault="00E613DE" w:rsidP="00E613DE">
      <w:r w:rsidRPr="006C055F">
        <w:tab/>
        <w:t xml:space="preserve">М.П. </w:t>
      </w:r>
    </w:p>
    <w:p w:rsidR="00E613DE" w:rsidRPr="006C055F" w:rsidRDefault="00E613DE" w:rsidP="00E613DE"/>
    <w:p w:rsidR="00E613DE" w:rsidRPr="006C055F" w:rsidRDefault="00E613DE" w:rsidP="00E613DE">
      <w:r w:rsidRPr="006C055F">
        <w:br w:type="page"/>
      </w:r>
    </w:p>
    <w:p w:rsidR="00E613DE" w:rsidRPr="006C055F" w:rsidRDefault="00E613DE" w:rsidP="006C055F">
      <w:pPr>
        <w:ind w:left="7230"/>
      </w:pPr>
      <w:r w:rsidRPr="006C055F">
        <w:lastRenderedPageBreak/>
        <w:t>Приложение № 2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к Заявлению на</w:t>
      </w:r>
    </w:p>
    <w:p w:rsidR="00E613DE" w:rsidRPr="006C055F" w:rsidRDefault="00E613DE" w:rsidP="006C055F">
      <w:pPr>
        <w:pStyle w:val="ConsPlusTitle"/>
        <w:widowControl/>
        <w:ind w:left="7230"/>
        <w:rPr>
          <w:rFonts w:ascii="Times New Roman" w:hAnsi="Times New Roman" w:cs="Times New Roman"/>
          <w:b w:val="0"/>
          <w:sz w:val="24"/>
          <w:szCs w:val="24"/>
        </w:rPr>
      </w:pPr>
      <w:r w:rsidRPr="006C055F">
        <w:rPr>
          <w:rFonts w:ascii="Times New Roman" w:hAnsi="Times New Roman" w:cs="Times New Roman"/>
          <w:b w:val="0"/>
          <w:sz w:val="24"/>
          <w:szCs w:val="24"/>
        </w:rPr>
        <w:t>предоставление субсидии</w:t>
      </w:r>
    </w:p>
    <w:p w:rsidR="00E613DE" w:rsidRPr="006C055F" w:rsidRDefault="00E613DE" w:rsidP="006C055F">
      <w:pPr>
        <w:ind w:left="7230" w:right="-425"/>
      </w:pPr>
    </w:p>
    <w:p w:rsidR="00E613DE" w:rsidRPr="006C055F" w:rsidRDefault="00E613DE" w:rsidP="00E613DE">
      <w:pPr>
        <w:ind w:right="-425"/>
      </w:pPr>
    </w:p>
    <w:p w:rsidR="00E613DE" w:rsidRPr="006C055F" w:rsidRDefault="00E613DE" w:rsidP="00E613DE"/>
    <w:p w:rsidR="00E613DE" w:rsidRPr="006C055F" w:rsidRDefault="00E613DE" w:rsidP="00E613DE">
      <w:pPr>
        <w:jc w:val="center"/>
        <w:rPr>
          <w:b/>
        </w:rPr>
      </w:pPr>
      <w:r w:rsidRPr="006C055F">
        <w:rPr>
          <w:b/>
        </w:rPr>
        <w:t>Согласие на обработку</w:t>
      </w:r>
      <w:r w:rsidR="006C055F">
        <w:rPr>
          <w:b/>
        </w:rPr>
        <w:t xml:space="preserve"> информации</w:t>
      </w:r>
    </w:p>
    <w:p w:rsidR="00E613DE" w:rsidRPr="006C055F" w:rsidRDefault="00E613DE" w:rsidP="00E613DE"/>
    <w:p w:rsidR="00E613DE" w:rsidRPr="006C055F" w:rsidRDefault="00E613DE" w:rsidP="006C0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13DE" w:rsidRPr="006C055F" w:rsidRDefault="00E613DE" w:rsidP="00E6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055F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p w:rsidR="00E613DE" w:rsidRPr="006C055F" w:rsidRDefault="00E613DE" w:rsidP="00E613DE">
      <w:pPr>
        <w:autoSpaceDE w:val="0"/>
        <w:autoSpaceDN w:val="0"/>
        <w:adjustRightInd w:val="0"/>
        <w:outlineLvl w:val="0"/>
      </w:pPr>
    </w:p>
    <w:p w:rsidR="00E613DE" w:rsidRPr="006C055F" w:rsidRDefault="00E613DE" w:rsidP="00E613DE"/>
    <w:p w:rsidR="00E613DE" w:rsidRPr="006C055F" w:rsidRDefault="00E613DE" w:rsidP="006C055F">
      <w:pPr>
        <w:ind w:right="27" w:firstLine="567"/>
        <w:jc w:val="both"/>
      </w:pPr>
      <w:r w:rsidRPr="006C055F">
        <w:t>Организация/индивидуальный предприниматель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документов, содержащихся в конкурсной Заявке.</w:t>
      </w:r>
    </w:p>
    <w:p w:rsidR="00E613DE" w:rsidRPr="006C055F" w:rsidRDefault="00E613DE" w:rsidP="006C055F">
      <w:pPr>
        <w:ind w:right="27" w:firstLine="567"/>
        <w:jc w:val="both"/>
      </w:pPr>
      <w:r w:rsidRPr="006C055F">
        <w:t>Руководитель Организации/индивидуальный предприниматель проинформирован, что бухгалтерские документы о финансовом состоянии Организации / индивидуального предпринимателя 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</w:p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/>
    <w:p w:rsidR="00E613DE" w:rsidRPr="006C055F" w:rsidRDefault="00E613DE" w:rsidP="00E613DE">
      <w:r w:rsidRPr="006C055F">
        <w:t>Руководитель юридического лица / индивидуальный предприниматель</w:t>
      </w:r>
    </w:p>
    <w:p w:rsidR="00E613DE" w:rsidRPr="006C055F" w:rsidRDefault="00E613DE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>____________(подпись)</w:t>
      </w:r>
    </w:p>
    <w:p w:rsidR="00E613DE" w:rsidRPr="006C055F" w:rsidRDefault="00E613DE" w:rsidP="00E613DE"/>
    <w:p w:rsidR="006C055F" w:rsidRDefault="00E613DE" w:rsidP="00E613DE">
      <w:r w:rsidRPr="006C055F">
        <w:t>Главный бухгалтер</w:t>
      </w:r>
    </w:p>
    <w:p w:rsidR="00E613DE" w:rsidRPr="006C055F" w:rsidRDefault="00E613DE" w:rsidP="00E613DE"/>
    <w:p w:rsidR="00E613DE" w:rsidRPr="006C055F" w:rsidRDefault="00E613DE" w:rsidP="00E613DE">
      <w:r w:rsidRPr="006C055F">
        <w:t>________________ (ФИО)</w:t>
      </w:r>
      <w:r w:rsidRPr="006C055F">
        <w:tab/>
      </w:r>
      <w:r w:rsidRPr="006C055F">
        <w:tab/>
      </w:r>
      <w:r w:rsidRPr="006C055F">
        <w:tab/>
      </w:r>
      <w:r w:rsidRPr="006C055F">
        <w:tab/>
        <w:t xml:space="preserve">____________(подпись)  </w:t>
      </w:r>
    </w:p>
    <w:p w:rsidR="00E613DE" w:rsidRPr="006C055F" w:rsidRDefault="00E613DE" w:rsidP="00E613DE"/>
    <w:p w:rsidR="00E613DE" w:rsidRPr="006C055F" w:rsidRDefault="00E613DE" w:rsidP="00E613DE">
      <w:pPr>
        <w:widowControl w:val="0"/>
        <w:autoSpaceDE w:val="0"/>
        <w:autoSpaceDN w:val="0"/>
        <w:adjustRightInd w:val="0"/>
        <w:jc w:val="both"/>
      </w:pPr>
      <w:r w:rsidRPr="006C055F">
        <w:tab/>
        <w:t xml:space="preserve">М.П. </w:t>
      </w: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E613DE" w:rsidRDefault="00E613DE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6C055F" w:rsidRDefault="006C055F" w:rsidP="00AB5B8F">
      <w:pPr>
        <w:ind w:left="7200"/>
      </w:pPr>
    </w:p>
    <w:p w:rsidR="00AB5B8F" w:rsidRPr="00FD340B" w:rsidRDefault="00E33C00" w:rsidP="00AB5B8F">
      <w:pPr>
        <w:ind w:left="7200"/>
      </w:pPr>
      <w:r>
        <w:lastRenderedPageBreak/>
        <w:t>Приложение № 2</w:t>
      </w:r>
    </w:p>
    <w:p w:rsidR="00AB5B8F" w:rsidRDefault="00AB5B8F" w:rsidP="00AB5B8F">
      <w:pPr>
        <w:ind w:left="7200"/>
      </w:pPr>
      <w:r w:rsidRPr="00FD340B">
        <w:t xml:space="preserve">к </w:t>
      </w:r>
      <w:r w:rsidR="006C055F">
        <w:t>Порядку</w:t>
      </w:r>
    </w:p>
    <w:p w:rsidR="00270F5E" w:rsidRPr="00471323" w:rsidRDefault="00270F5E" w:rsidP="00AB5B8F">
      <w:pPr>
        <w:ind w:left="7200"/>
      </w:pPr>
    </w:p>
    <w:p w:rsidR="0083384C" w:rsidRPr="00471323" w:rsidRDefault="0083384C" w:rsidP="0083384C">
      <w:pPr>
        <w:widowControl w:val="0"/>
        <w:autoSpaceDE w:val="0"/>
        <w:autoSpaceDN w:val="0"/>
        <w:adjustRightInd w:val="0"/>
        <w:jc w:val="right"/>
      </w:pPr>
    </w:p>
    <w:p w:rsidR="0083384C" w:rsidRPr="00471323" w:rsidRDefault="0083384C" w:rsidP="0083384C">
      <w:pPr>
        <w:ind w:left="4956"/>
        <w:jc w:val="center"/>
      </w:pPr>
      <w:r w:rsidRPr="00471323">
        <w:t>УТВЕРЖДАЮ:</w:t>
      </w:r>
    </w:p>
    <w:p w:rsidR="0083384C" w:rsidRPr="00471323" w:rsidRDefault="0083384C" w:rsidP="0083384C">
      <w:pPr>
        <w:jc w:val="right"/>
      </w:pPr>
      <w:r w:rsidRPr="00471323">
        <w:t>______________________</w:t>
      </w:r>
    </w:p>
    <w:p w:rsidR="0083384C" w:rsidRPr="00471323" w:rsidRDefault="0083384C" w:rsidP="0083384C">
      <w:pPr>
        <w:jc w:val="right"/>
        <w:rPr>
          <w:i/>
        </w:rPr>
      </w:pPr>
      <w:r w:rsidRPr="00471323">
        <w:rPr>
          <w:i/>
        </w:rPr>
        <w:t>(наименование должности)</w:t>
      </w:r>
    </w:p>
    <w:p w:rsidR="0083384C" w:rsidRPr="00471323" w:rsidRDefault="0083384C" w:rsidP="0083384C">
      <w:pPr>
        <w:jc w:val="right"/>
        <w:rPr>
          <w:i/>
        </w:rPr>
      </w:pPr>
    </w:p>
    <w:p w:rsidR="0083384C" w:rsidRPr="00471323" w:rsidRDefault="0083384C" w:rsidP="0083384C">
      <w:pPr>
        <w:jc w:val="right"/>
        <w:rPr>
          <w:i/>
        </w:rPr>
      </w:pPr>
      <w:r w:rsidRPr="00471323">
        <w:rPr>
          <w:i/>
        </w:rPr>
        <w:t>________________(ФИО)</w:t>
      </w:r>
    </w:p>
    <w:p w:rsidR="0083384C" w:rsidRPr="00471323" w:rsidRDefault="0083384C" w:rsidP="0083384C">
      <w:pPr>
        <w:jc w:val="right"/>
        <w:rPr>
          <w:i/>
        </w:rPr>
      </w:pPr>
    </w:p>
    <w:p w:rsidR="0083384C" w:rsidRPr="00471323" w:rsidRDefault="0083384C" w:rsidP="0083384C">
      <w:pPr>
        <w:jc w:val="right"/>
      </w:pPr>
      <w:r w:rsidRPr="00471323">
        <w:t>«___» __________ 201__ г.</w:t>
      </w:r>
    </w:p>
    <w:p w:rsidR="0083384C" w:rsidRPr="00471323" w:rsidRDefault="0083384C" w:rsidP="0083384C">
      <w:pPr>
        <w:jc w:val="center"/>
      </w:pPr>
    </w:p>
    <w:p w:rsidR="0083384C" w:rsidRPr="004A7D7C" w:rsidRDefault="0083384C" w:rsidP="0083384C">
      <w:pPr>
        <w:jc w:val="center"/>
        <w:rPr>
          <w:b/>
          <w:sz w:val="28"/>
          <w:szCs w:val="28"/>
        </w:rPr>
      </w:pPr>
      <w:r w:rsidRPr="0055329A">
        <w:rPr>
          <w:b/>
          <w:sz w:val="28"/>
          <w:szCs w:val="28"/>
        </w:rPr>
        <w:t>Технико –</w:t>
      </w:r>
      <w:r w:rsidRPr="004A7D7C">
        <w:rPr>
          <w:b/>
          <w:sz w:val="28"/>
          <w:szCs w:val="28"/>
        </w:rPr>
        <w:t xml:space="preserve"> экономическо</w:t>
      </w:r>
      <w:r>
        <w:rPr>
          <w:b/>
          <w:sz w:val="28"/>
          <w:szCs w:val="28"/>
        </w:rPr>
        <w:t>е</w:t>
      </w:r>
      <w:r w:rsidRPr="004A7D7C">
        <w:rPr>
          <w:b/>
          <w:sz w:val="28"/>
          <w:szCs w:val="28"/>
        </w:rPr>
        <w:t xml:space="preserve"> обоснование предпринимательского проекта, по которому </w:t>
      </w:r>
      <w:r>
        <w:rPr>
          <w:b/>
          <w:sz w:val="28"/>
          <w:szCs w:val="28"/>
        </w:rPr>
        <w:t>С</w:t>
      </w:r>
      <w:r w:rsidRPr="004A7D7C">
        <w:rPr>
          <w:b/>
          <w:sz w:val="28"/>
          <w:szCs w:val="28"/>
        </w:rPr>
        <w:t xml:space="preserve">МСП претендует на получение </w:t>
      </w:r>
      <w:r>
        <w:rPr>
          <w:b/>
          <w:sz w:val="28"/>
          <w:szCs w:val="28"/>
        </w:rPr>
        <w:t>субсидии</w:t>
      </w:r>
    </w:p>
    <w:p w:rsidR="0083384C" w:rsidRPr="004A7D7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jc w:val="both"/>
        <w:rPr>
          <w:b/>
          <w:bCs/>
        </w:rPr>
      </w:pPr>
      <w:r w:rsidRPr="004A7D7C">
        <w:rPr>
          <w:b/>
          <w:sz w:val="28"/>
          <w:szCs w:val="28"/>
        </w:rPr>
        <w:t xml:space="preserve">Мероприятие: </w:t>
      </w:r>
      <w:r w:rsidRPr="00E613DE">
        <w:rPr>
          <w:b/>
          <w:bCs/>
        </w:rPr>
        <w:t>«</w:t>
      </w:r>
      <w:r w:rsidRPr="00E613DE">
        <w:t>Частичная ком</w:t>
      </w:r>
      <w:r w:rsidRPr="00E613DE">
        <w:softHyphen/>
        <w:t>пенсация субъек</w:t>
      </w:r>
      <w:r w:rsidRPr="00E613DE">
        <w:softHyphen/>
        <w:t>там малого и среднего пред</w:t>
      </w:r>
      <w:r w:rsidRPr="00E613DE">
        <w:softHyphen/>
        <w:t>принимательства затрат, связан</w:t>
      </w:r>
      <w:r w:rsidRPr="00E613DE">
        <w:softHyphen/>
        <w:t>ных с приобрете</w:t>
      </w:r>
      <w:r w:rsidRPr="00E613DE">
        <w:softHyphen/>
        <w:t>нием оборудова</w:t>
      </w:r>
      <w:r w:rsidRPr="00E613DE">
        <w:softHyphen/>
        <w:t>ния в целях соз</w:t>
      </w:r>
      <w:r w:rsidRPr="00E613DE">
        <w:softHyphen/>
        <w:t>дания и (или) развития, и (или) модернизации производства товаров</w:t>
      </w:r>
      <w:r w:rsidRPr="00E613DE">
        <w:rPr>
          <w:b/>
          <w:bCs/>
        </w:rPr>
        <w:t>»</w:t>
      </w:r>
    </w:p>
    <w:p w:rsidR="0083384C" w:rsidRDefault="0083384C" w:rsidP="0083384C">
      <w:pPr>
        <w:jc w:val="both"/>
        <w:rPr>
          <w:b/>
          <w:bCs/>
        </w:rPr>
      </w:pPr>
    </w:p>
    <w:p w:rsidR="0083384C" w:rsidRDefault="0083384C" w:rsidP="0083384C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организации:</w:t>
      </w:r>
    </w:p>
    <w:p w:rsidR="0083384C" w:rsidRDefault="0083384C" w:rsidP="0083384C">
      <w:pPr>
        <w:pStyle w:val="ConsPlusTitle"/>
        <w:widowControl/>
        <w:pBdr>
          <w:bottom w:val="single" w:sz="12" w:space="1" w:color="auto"/>
        </w:pBdr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384C" w:rsidRDefault="0083384C" w:rsidP="0083384C">
      <w:pPr>
        <w:pStyle w:val="ConsPlusTitle"/>
        <w:widowControl/>
        <w:ind w:right="2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384C" w:rsidRPr="004A7D7C" w:rsidRDefault="0083384C" w:rsidP="0083384C">
      <w:pPr>
        <w:jc w:val="both"/>
        <w:rPr>
          <w:b/>
          <w:sz w:val="28"/>
          <w:szCs w:val="28"/>
        </w:rPr>
      </w:pPr>
    </w:p>
    <w:p w:rsidR="0083384C" w:rsidRPr="004A7D7C" w:rsidRDefault="0083384C" w:rsidP="0083384C">
      <w:pPr>
        <w:ind w:left="372" w:firstLine="708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Разделы: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Общее описание проекта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 xml:space="preserve">Общее описание </w:t>
      </w:r>
      <w:r>
        <w:rPr>
          <w:b/>
          <w:sz w:val="28"/>
          <w:szCs w:val="28"/>
        </w:rPr>
        <w:t>организации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Описание продукции и услуг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Маркетинг-план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Производственный план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Календарный план</w:t>
      </w:r>
    </w:p>
    <w:p w:rsidR="0083384C" w:rsidRPr="004A7D7C" w:rsidRDefault="0083384C" w:rsidP="0083384C">
      <w:pPr>
        <w:numPr>
          <w:ilvl w:val="0"/>
          <w:numId w:val="19"/>
        </w:numPr>
        <w:ind w:firstLine="360"/>
        <w:jc w:val="both"/>
        <w:rPr>
          <w:b/>
          <w:sz w:val="28"/>
          <w:szCs w:val="28"/>
        </w:rPr>
      </w:pPr>
      <w:r w:rsidRPr="004A7D7C">
        <w:rPr>
          <w:b/>
          <w:sz w:val="28"/>
          <w:szCs w:val="28"/>
        </w:rPr>
        <w:t>Финансовый план</w:t>
      </w:r>
    </w:p>
    <w:p w:rsidR="0083384C" w:rsidRPr="004A7D7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83384C" w:rsidRDefault="0083384C" w:rsidP="0083384C">
      <w:pPr>
        <w:rPr>
          <w:b/>
          <w:sz w:val="28"/>
          <w:szCs w:val="28"/>
        </w:rPr>
      </w:pPr>
    </w:p>
    <w:p w:rsidR="00471323" w:rsidRDefault="00471323" w:rsidP="0083384C">
      <w:pPr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83384C" w:rsidRPr="004A7D7C" w:rsidRDefault="0083384C" w:rsidP="008338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FE1831">
        <w:rPr>
          <w:b/>
          <w:sz w:val="28"/>
          <w:szCs w:val="28"/>
        </w:rPr>
        <w:t>. Общее описание проекта</w:t>
      </w:r>
    </w:p>
    <w:p w:rsidR="0083384C" w:rsidRPr="00FE1831" w:rsidRDefault="0083384C" w:rsidP="0083384C">
      <w:pPr>
        <w:jc w:val="both"/>
      </w:pPr>
    </w:p>
    <w:p w:rsidR="00FE1831" w:rsidRPr="00FE1831" w:rsidRDefault="0083384C" w:rsidP="00FE1831">
      <w:pPr>
        <w:tabs>
          <w:tab w:val="num" w:pos="0"/>
        </w:tabs>
        <w:ind w:firstLine="709"/>
        <w:jc w:val="both"/>
      </w:pPr>
      <w:r w:rsidRPr="00FE1831"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FE1831" w:rsidRDefault="0083384C" w:rsidP="00FE1831">
      <w:pPr>
        <w:ind w:firstLine="709"/>
        <w:jc w:val="both"/>
      </w:pPr>
      <w:r w:rsidRPr="00FE1831">
        <w:rPr>
          <w:i/>
        </w:rPr>
        <w:t xml:space="preserve"> Например: 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</w:p>
    <w:p w:rsidR="0083384C" w:rsidRPr="00FE1831" w:rsidRDefault="0083384C" w:rsidP="00FE1831">
      <w:pPr>
        <w:tabs>
          <w:tab w:val="num" w:pos="709"/>
        </w:tabs>
        <w:ind w:firstLine="709"/>
        <w:jc w:val="both"/>
      </w:pPr>
      <w:r w:rsidRPr="00FE1831">
        <w:t>Описание проекта.</w:t>
      </w:r>
    </w:p>
    <w:p w:rsidR="0083384C" w:rsidRPr="00FE1831" w:rsidRDefault="0083384C" w:rsidP="00FE1831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Стоимость проекта (собственные средства / привлеченные средства). </w:t>
      </w:r>
    </w:p>
    <w:p w:rsidR="0083384C" w:rsidRPr="00FE1831" w:rsidRDefault="0083384C" w:rsidP="00FE1831">
      <w:pPr>
        <w:tabs>
          <w:tab w:val="num" w:pos="709"/>
          <w:tab w:val="num" w:pos="1440"/>
        </w:tabs>
        <w:ind w:firstLine="709"/>
        <w:jc w:val="both"/>
      </w:pPr>
      <w:r w:rsidRPr="00FE1831">
        <w:t xml:space="preserve">Обоснование расходов, по которым представлены документы на получение субсидии, в рамках проекта; сумма расходов, по которым планируется получение компенсации в рамках государственной поддержки, и размер планируемой к получению субсидии. </w:t>
      </w:r>
    </w:p>
    <w:p w:rsidR="00FE1831" w:rsidRDefault="00FE1831" w:rsidP="00FE1831">
      <w:pPr>
        <w:tabs>
          <w:tab w:val="num" w:pos="1440"/>
        </w:tabs>
        <w:ind w:firstLine="709"/>
        <w:jc w:val="both"/>
      </w:pPr>
    </w:p>
    <w:p w:rsidR="0083384C" w:rsidRPr="00FE1831" w:rsidRDefault="0083384C" w:rsidP="00FE1831">
      <w:pPr>
        <w:tabs>
          <w:tab w:val="num" w:pos="1440"/>
        </w:tabs>
        <w:ind w:firstLine="709"/>
        <w:jc w:val="both"/>
      </w:pPr>
      <w:r w:rsidRPr="00FE1831">
        <w:t xml:space="preserve">Основные результаты успешной реализации проекта </w:t>
      </w:r>
    </w:p>
    <w:p w:rsidR="0083384C" w:rsidRPr="00FE1831" w:rsidRDefault="0083384C" w:rsidP="00FE1831">
      <w:pPr>
        <w:ind w:firstLine="709"/>
        <w:jc w:val="both"/>
        <w:rPr>
          <w:i/>
        </w:rPr>
      </w:pPr>
      <w:r w:rsidRPr="00FE1831">
        <w:rPr>
          <w:i/>
        </w:rPr>
        <w:t>Например: «Организация выпуска нового вида продукции, увеличение оборота компании на 40% в течение года, организация дополнительно 7 рабочих мест, снижение издержек на единицу продукции на 20%, удовлетворение потребностей жителей округа в косметологических услугах и т.п.».</w:t>
      </w:r>
    </w:p>
    <w:p w:rsidR="0083384C" w:rsidRPr="00FE1831" w:rsidRDefault="0083384C" w:rsidP="00FE1831">
      <w:pPr>
        <w:tabs>
          <w:tab w:val="num" w:pos="0"/>
        </w:tabs>
        <w:ind w:firstLine="709"/>
        <w:jc w:val="both"/>
      </w:pPr>
      <w:r w:rsidRPr="00FE1831">
        <w:t>Указать:</w:t>
      </w:r>
    </w:p>
    <w:p w:rsidR="0083384C" w:rsidRPr="00FE1831" w:rsidRDefault="0083384C" w:rsidP="00FE1831">
      <w:pPr>
        <w:ind w:firstLine="709"/>
        <w:jc w:val="both"/>
      </w:pPr>
      <w:r w:rsidRPr="00FE1831">
        <w:t>Что предусматривает проект:</w:t>
      </w:r>
    </w:p>
    <w:p w:rsidR="0083384C" w:rsidRPr="00FE1831" w:rsidRDefault="0083384C" w:rsidP="00FE1831">
      <w:pPr>
        <w:ind w:firstLine="709"/>
        <w:jc w:val="both"/>
      </w:pPr>
      <w:r w:rsidRPr="00FE1831">
        <w:t>- внедрение и (или) реализацию инновационного продукта;</w:t>
      </w:r>
    </w:p>
    <w:p w:rsidR="0083384C" w:rsidRPr="00FE1831" w:rsidRDefault="0083384C" w:rsidP="00FE1831">
      <w:pPr>
        <w:ind w:firstLine="709"/>
        <w:jc w:val="both"/>
      </w:pPr>
      <w:r w:rsidRPr="00FE1831">
        <w:t xml:space="preserve">- модернизацию технологического процесса; </w:t>
      </w:r>
    </w:p>
    <w:p w:rsidR="0083384C" w:rsidRPr="00FE1831" w:rsidRDefault="0083384C" w:rsidP="00FE1831">
      <w:pPr>
        <w:ind w:left="12" w:firstLine="709"/>
        <w:jc w:val="both"/>
      </w:pPr>
      <w:r w:rsidRPr="00FE1831">
        <w:t>- пополнение (обновление) основных средств и пр.</w:t>
      </w:r>
    </w:p>
    <w:p w:rsidR="0083384C" w:rsidRPr="00FE1831" w:rsidRDefault="0083384C" w:rsidP="00FE1831">
      <w:pPr>
        <w:ind w:firstLine="709"/>
        <w:jc w:val="both"/>
      </w:pPr>
      <w:r w:rsidRPr="00FE1831">
        <w:t>Количество вновь создаваемых рабочих мест.</w:t>
      </w:r>
    </w:p>
    <w:p w:rsidR="0083384C" w:rsidRPr="00FE1831" w:rsidRDefault="0083384C" w:rsidP="00FE1831">
      <w:pPr>
        <w:ind w:firstLine="709"/>
        <w:jc w:val="both"/>
      </w:pPr>
      <w:r w:rsidRPr="00FE1831">
        <w:t>Планируемый рост средней заработной платы.</w:t>
      </w:r>
    </w:p>
    <w:p w:rsidR="0083384C" w:rsidRPr="00FE1831" w:rsidRDefault="0083384C" w:rsidP="00FE1831">
      <w:pPr>
        <w:ind w:firstLine="709"/>
        <w:jc w:val="both"/>
      </w:pPr>
      <w:r w:rsidRPr="00FE1831">
        <w:t xml:space="preserve">Указать по каким из нижеперечисленных показателей планируется положительная динамика роста. </w:t>
      </w:r>
    </w:p>
    <w:p w:rsidR="0083384C" w:rsidRPr="00FE1831" w:rsidRDefault="0083384C" w:rsidP="0083384C">
      <w:pPr>
        <w:jc w:val="both"/>
        <w:rPr>
          <w:highlight w:val="yellow"/>
        </w:rPr>
      </w:pPr>
    </w:p>
    <w:tbl>
      <w:tblPr>
        <w:tblW w:w="1006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230"/>
        <w:gridCol w:w="2835"/>
      </w:tblGrid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(на конец года, следующего за годом получения субсидии) </w:t>
            </w:r>
          </w:p>
        </w:tc>
      </w:tr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2F2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средней заработной платы работников,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2F2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2F2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2F2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товаров, работ, услуг, процент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2F2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FE1831" w:rsidTr="00FE183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FE18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31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4C" w:rsidRPr="00FE1831" w:rsidRDefault="0083384C" w:rsidP="002F2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84C" w:rsidRPr="004A7D7C" w:rsidRDefault="0083384C" w:rsidP="0083384C">
      <w:pPr>
        <w:jc w:val="both"/>
        <w:rPr>
          <w:sz w:val="28"/>
          <w:szCs w:val="28"/>
          <w:highlight w:val="yellow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FE1831" w:rsidRDefault="00FE1831" w:rsidP="0083384C">
      <w:pPr>
        <w:ind w:firstLine="708"/>
        <w:jc w:val="both"/>
        <w:rPr>
          <w:b/>
          <w:sz w:val="28"/>
          <w:szCs w:val="28"/>
        </w:rPr>
      </w:pPr>
    </w:p>
    <w:p w:rsidR="0083384C" w:rsidRPr="004A7D7C" w:rsidRDefault="00FE1831" w:rsidP="008338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3384C" w:rsidRPr="004A7D7C">
        <w:rPr>
          <w:b/>
          <w:sz w:val="28"/>
          <w:szCs w:val="28"/>
        </w:rPr>
        <w:t xml:space="preserve">. Общее описание </w:t>
      </w:r>
      <w:r>
        <w:rPr>
          <w:b/>
          <w:sz w:val="28"/>
          <w:szCs w:val="28"/>
        </w:rPr>
        <w:t>организации</w:t>
      </w:r>
    </w:p>
    <w:p w:rsidR="0083384C" w:rsidRPr="00FE1831" w:rsidRDefault="0083384C" w:rsidP="0083384C">
      <w:pPr>
        <w:ind w:left="360"/>
        <w:jc w:val="both"/>
      </w:pPr>
    </w:p>
    <w:p w:rsidR="0083384C" w:rsidRPr="00FE1831" w:rsidRDefault="00FE1831" w:rsidP="0083384C">
      <w:pPr>
        <w:ind w:firstLine="567"/>
        <w:jc w:val="both"/>
      </w:pPr>
      <w:r>
        <w:t>2</w:t>
      </w:r>
      <w:r w:rsidR="0083384C" w:rsidRPr="00FE1831">
        <w:t>.1. Направление деятельности в настоящее время (ведется/не ведется (причина)) и по направлениям:</w:t>
      </w:r>
    </w:p>
    <w:p w:rsidR="0083384C" w:rsidRPr="00FE1831" w:rsidRDefault="0083384C" w:rsidP="0083384C">
      <w:pPr>
        <w:ind w:left="36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087"/>
        <w:gridCol w:w="1087"/>
        <w:gridCol w:w="1087"/>
        <w:gridCol w:w="1086"/>
        <w:gridCol w:w="1087"/>
        <w:gridCol w:w="1087"/>
      </w:tblGrid>
      <w:tr w:rsidR="0083384C" w:rsidRPr="00FE1831" w:rsidTr="002F2453">
        <w:tc>
          <w:tcPr>
            <w:tcW w:w="648" w:type="dxa"/>
            <w:vMerge w:val="restart"/>
          </w:tcPr>
          <w:p w:rsidR="0083384C" w:rsidRPr="00FE1831" w:rsidRDefault="0083384C" w:rsidP="002F2453">
            <w:pPr>
              <w:jc w:val="center"/>
            </w:pPr>
            <w:r w:rsidRPr="00FE1831">
              <w:t>№</w:t>
            </w:r>
          </w:p>
          <w:p w:rsidR="0083384C" w:rsidRPr="00FE1831" w:rsidRDefault="0083384C" w:rsidP="002F2453">
            <w:pPr>
              <w:jc w:val="center"/>
            </w:pPr>
            <w:r w:rsidRPr="00FE1831">
              <w:t>пп</w:t>
            </w:r>
          </w:p>
        </w:tc>
        <w:tc>
          <w:tcPr>
            <w:tcW w:w="2862" w:type="dxa"/>
            <w:vMerge w:val="restart"/>
          </w:tcPr>
          <w:p w:rsidR="0083384C" w:rsidRPr="00FE1831" w:rsidRDefault="0083384C" w:rsidP="002F2453">
            <w:pPr>
              <w:jc w:val="center"/>
            </w:pPr>
            <w:r w:rsidRPr="00FE1831">
              <w:t>Вид деятельности</w:t>
            </w:r>
          </w:p>
          <w:p w:rsidR="0083384C" w:rsidRPr="00FE1831" w:rsidRDefault="0083384C" w:rsidP="002F2453">
            <w:pPr>
              <w:jc w:val="center"/>
            </w:pPr>
            <w:r w:rsidRPr="00FE1831">
              <w:t>(в том числе с какого момента осуществляется данный вид деятельности)</w:t>
            </w:r>
          </w:p>
        </w:tc>
        <w:tc>
          <w:tcPr>
            <w:tcW w:w="3261" w:type="dxa"/>
            <w:gridSpan w:val="3"/>
          </w:tcPr>
          <w:p w:rsidR="0083384C" w:rsidRPr="00FE1831" w:rsidRDefault="0083384C" w:rsidP="002F2453">
            <w:pPr>
              <w:jc w:val="center"/>
            </w:pPr>
            <w:r w:rsidRPr="00FE1831">
              <w:t>Выручка, руб.*</w:t>
            </w:r>
          </w:p>
        </w:tc>
        <w:tc>
          <w:tcPr>
            <w:tcW w:w="3260" w:type="dxa"/>
            <w:gridSpan w:val="3"/>
          </w:tcPr>
          <w:p w:rsidR="0083384C" w:rsidRPr="00FE1831" w:rsidRDefault="0083384C" w:rsidP="002F2453">
            <w:pPr>
              <w:jc w:val="center"/>
            </w:pPr>
            <w:r w:rsidRPr="00FE1831">
              <w:t>Доля в общей выручке, (%)</w:t>
            </w:r>
          </w:p>
        </w:tc>
      </w:tr>
      <w:tr w:rsidR="0083384C" w:rsidRPr="00FE1831" w:rsidTr="002F2453">
        <w:tc>
          <w:tcPr>
            <w:tcW w:w="648" w:type="dxa"/>
            <w:vMerge/>
          </w:tcPr>
          <w:p w:rsidR="0083384C" w:rsidRPr="00FE1831" w:rsidRDefault="0083384C" w:rsidP="002F2453">
            <w:pPr>
              <w:jc w:val="center"/>
            </w:pPr>
          </w:p>
        </w:tc>
        <w:tc>
          <w:tcPr>
            <w:tcW w:w="2862" w:type="dxa"/>
            <w:vMerge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r w:rsidRPr="00FE1831">
              <w:t>предшествую-щий кален-дарный год</w:t>
            </w:r>
          </w:p>
        </w:tc>
        <w:tc>
          <w:tcPr>
            <w:tcW w:w="1087" w:type="dxa"/>
          </w:tcPr>
          <w:p w:rsidR="0083384C" w:rsidRPr="00FE1831" w:rsidRDefault="0083384C" w:rsidP="002F2453">
            <w:r w:rsidRPr="00FE1831">
              <w:t>теку-щий кален-дарный год (по состоя-ниюна ______)</w:t>
            </w:r>
          </w:p>
        </w:tc>
        <w:tc>
          <w:tcPr>
            <w:tcW w:w="1087" w:type="dxa"/>
          </w:tcPr>
          <w:p w:rsidR="0083384C" w:rsidRPr="00FE1831" w:rsidRDefault="0083384C" w:rsidP="002F2453">
            <w:r w:rsidRPr="00FE1831">
              <w:t xml:space="preserve">следую-щий кален-дарный год </w:t>
            </w:r>
          </w:p>
        </w:tc>
        <w:tc>
          <w:tcPr>
            <w:tcW w:w="1086" w:type="dxa"/>
          </w:tcPr>
          <w:p w:rsidR="0083384C" w:rsidRPr="00FE1831" w:rsidRDefault="0083384C" w:rsidP="002F2453">
            <w:r w:rsidRPr="00FE1831">
              <w:t>предшествую-щий календарный год</w:t>
            </w:r>
          </w:p>
        </w:tc>
        <w:tc>
          <w:tcPr>
            <w:tcW w:w="1087" w:type="dxa"/>
          </w:tcPr>
          <w:p w:rsidR="0083384C" w:rsidRDefault="0083384C" w:rsidP="002F2453">
            <w:r w:rsidRPr="00FE1831">
              <w:t>теку-щий кален-дарный год (по состоя-ниюна ______)</w:t>
            </w:r>
          </w:p>
          <w:p w:rsidR="00FE1831" w:rsidRPr="00FE1831" w:rsidRDefault="00FE1831" w:rsidP="002F2453"/>
        </w:tc>
        <w:tc>
          <w:tcPr>
            <w:tcW w:w="1087" w:type="dxa"/>
          </w:tcPr>
          <w:p w:rsidR="0083384C" w:rsidRPr="00FE1831" w:rsidRDefault="0083384C" w:rsidP="002F2453">
            <w:r w:rsidRPr="00FE1831">
              <w:t xml:space="preserve">следую-щий кален-дарный год </w:t>
            </w:r>
          </w:p>
        </w:tc>
      </w:tr>
      <w:tr w:rsidR="0083384C" w:rsidRPr="00FE1831" w:rsidTr="002F2453">
        <w:tc>
          <w:tcPr>
            <w:tcW w:w="648" w:type="dxa"/>
          </w:tcPr>
          <w:p w:rsidR="0083384C" w:rsidRPr="00FE1831" w:rsidRDefault="0083384C" w:rsidP="002F2453">
            <w:pPr>
              <w:jc w:val="center"/>
            </w:pPr>
            <w:r w:rsidRPr="00FE1831">
              <w:t>1.</w:t>
            </w:r>
          </w:p>
        </w:tc>
        <w:tc>
          <w:tcPr>
            <w:tcW w:w="2862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6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</w:tr>
      <w:tr w:rsidR="0083384C" w:rsidRPr="00FE1831" w:rsidTr="002F2453">
        <w:tc>
          <w:tcPr>
            <w:tcW w:w="648" w:type="dxa"/>
          </w:tcPr>
          <w:p w:rsidR="0083384C" w:rsidRPr="00FE1831" w:rsidRDefault="0083384C" w:rsidP="002F2453">
            <w:pPr>
              <w:jc w:val="center"/>
            </w:pPr>
            <w:r w:rsidRPr="00FE1831">
              <w:t>2.</w:t>
            </w:r>
          </w:p>
        </w:tc>
        <w:tc>
          <w:tcPr>
            <w:tcW w:w="2862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6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</w:tr>
      <w:tr w:rsidR="0083384C" w:rsidRPr="00FE1831" w:rsidTr="002F2453">
        <w:tc>
          <w:tcPr>
            <w:tcW w:w="648" w:type="dxa"/>
          </w:tcPr>
          <w:p w:rsidR="0083384C" w:rsidRPr="00FE1831" w:rsidRDefault="0083384C" w:rsidP="002F2453">
            <w:pPr>
              <w:jc w:val="center"/>
            </w:pPr>
            <w:r w:rsidRPr="00FE1831">
              <w:t>3.</w:t>
            </w:r>
          </w:p>
        </w:tc>
        <w:tc>
          <w:tcPr>
            <w:tcW w:w="2862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6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  <w:tc>
          <w:tcPr>
            <w:tcW w:w="1087" w:type="dxa"/>
          </w:tcPr>
          <w:p w:rsidR="0083384C" w:rsidRPr="00FE1831" w:rsidRDefault="0083384C" w:rsidP="002F2453">
            <w:pPr>
              <w:ind w:firstLine="360"/>
              <w:jc w:val="both"/>
            </w:pPr>
          </w:p>
        </w:tc>
      </w:tr>
    </w:tbl>
    <w:p w:rsidR="0083384C" w:rsidRPr="00FE1831" w:rsidRDefault="0083384C" w:rsidP="0083384C">
      <w:pPr>
        <w:ind w:firstLine="567"/>
        <w:jc w:val="both"/>
        <w:rPr>
          <w:i/>
        </w:rPr>
      </w:pPr>
      <w:r w:rsidRPr="00FE1831">
        <w:rPr>
          <w:i/>
        </w:rPr>
        <w:t xml:space="preserve">* выручка указывается без НДС, акцизов и иных обязательных платежей. </w:t>
      </w:r>
    </w:p>
    <w:p w:rsidR="0083384C" w:rsidRPr="00FE1831" w:rsidRDefault="0083384C" w:rsidP="0083384C">
      <w:pPr>
        <w:ind w:firstLine="567"/>
        <w:jc w:val="both"/>
      </w:pPr>
      <w:r w:rsidRPr="00FE1831">
        <w:t>Указать (если имеется): в следующем календарном году планируемый рост выручки составит _________ % .</w:t>
      </w:r>
    </w:p>
    <w:p w:rsidR="0083384C" w:rsidRPr="00FE1831" w:rsidRDefault="00FE1831" w:rsidP="0083384C">
      <w:pPr>
        <w:ind w:firstLine="567"/>
        <w:jc w:val="both"/>
        <w:rPr>
          <w:i/>
        </w:rPr>
      </w:pPr>
      <w:r>
        <w:t>2</w:t>
      </w:r>
      <w:r w:rsidR="0083384C" w:rsidRPr="00FE1831">
        <w:t xml:space="preserve">.2. Производительность труда на предприятии (выручка / среднесписочную численность) </w:t>
      </w:r>
    </w:p>
    <w:p w:rsidR="0083384C" w:rsidRPr="00CF1095" w:rsidRDefault="0083384C" w:rsidP="0083384C">
      <w:pPr>
        <w:ind w:firstLine="357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4439"/>
        <w:gridCol w:w="2051"/>
        <w:gridCol w:w="1618"/>
        <w:gridCol w:w="1620"/>
      </w:tblGrid>
      <w:tr w:rsidR="0083384C" w:rsidRPr="00CF1095" w:rsidTr="002F2453">
        <w:tc>
          <w:tcPr>
            <w:tcW w:w="310" w:type="pct"/>
            <w:vMerge w:val="restart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пп</w:t>
            </w:r>
          </w:p>
        </w:tc>
        <w:tc>
          <w:tcPr>
            <w:tcW w:w="2182" w:type="pct"/>
            <w:vMerge w:val="restart"/>
          </w:tcPr>
          <w:p w:rsidR="0083384C" w:rsidRPr="00CF1095" w:rsidRDefault="0083384C" w:rsidP="002F2453">
            <w:pPr>
              <w:jc w:val="center"/>
            </w:pPr>
            <w:r w:rsidRPr="00CF1095">
              <w:t>Вид деятельности</w:t>
            </w:r>
          </w:p>
        </w:tc>
        <w:tc>
          <w:tcPr>
            <w:tcW w:w="2508" w:type="pct"/>
            <w:gridSpan w:val="3"/>
          </w:tcPr>
          <w:p w:rsidR="0083384C" w:rsidRPr="00CF1095" w:rsidRDefault="0083384C" w:rsidP="002F2453">
            <w:pPr>
              <w:jc w:val="center"/>
            </w:pPr>
            <w:r w:rsidRPr="00CF1095">
              <w:t>Производительность труда, руб.</w:t>
            </w:r>
          </w:p>
        </w:tc>
      </w:tr>
      <w:tr w:rsidR="0083384C" w:rsidRPr="00CF1095" w:rsidTr="002F2453">
        <w:tc>
          <w:tcPr>
            <w:tcW w:w="310" w:type="pct"/>
            <w:vMerge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2182" w:type="pct"/>
            <w:vMerge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81" w:type="pct"/>
          </w:tcPr>
          <w:p w:rsidR="0083384C" w:rsidRPr="00CF1095" w:rsidRDefault="0083384C" w:rsidP="002F2453">
            <w:pPr>
              <w:jc w:val="center"/>
            </w:pPr>
            <w:r w:rsidRPr="00CF1095">
              <w:t>предшествующий календарный год</w:t>
            </w:r>
          </w:p>
        </w:tc>
        <w:tc>
          <w:tcPr>
            <w:tcW w:w="813" w:type="pct"/>
          </w:tcPr>
          <w:p w:rsidR="0083384C" w:rsidRPr="00CF1095" w:rsidRDefault="0083384C" w:rsidP="002F2453">
            <w:pPr>
              <w:jc w:val="center"/>
            </w:pPr>
            <w:r w:rsidRPr="00CF1095">
              <w:t>текущий календарный год (по состоянию на ________)</w:t>
            </w:r>
          </w:p>
          <w:p w:rsidR="0083384C" w:rsidRPr="00CF1095" w:rsidRDefault="0083384C" w:rsidP="002F2453"/>
        </w:tc>
        <w:tc>
          <w:tcPr>
            <w:tcW w:w="813" w:type="pct"/>
          </w:tcPr>
          <w:p w:rsidR="0083384C" w:rsidRPr="00CF1095" w:rsidRDefault="0083384C" w:rsidP="002F2453">
            <w:pPr>
              <w:jc w:val="center"/>
            </w:pPr>
            <w:r w:rsidRPr="00CF1095">
              <w:t>следующий календарный год</w:t>
            </w:r>
          </w:p>
        </w:tc>
      </w:tr>
      <w:tr w:rsidR="0083384C" w:rsidRPr="00CF1095" w:rsidTr="002F2453">
        <w:tc>
          <w:tcPr>
            <w:tcW w:w="310" w:type="pct"/>
          </w:tcPr>
          <w:p w:rsidR="0083384C" w:rsidRPr="00CF1095" w:rsidRDefault="0083384C" w:rsidP="002F2453">
            <w:pPr>
              <w:jc w:val="center"/>
            </w:pPr>
            <w:r w:rsidRPr="00CF1095">
              <w:t>1.</w:t>
            </w:r>
          </w:p>
        </w:tc>
        <w:tc>
          <w:tcPr>
            <w:tcW w:w="2182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81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13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13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310" w:type="pct"/>
          </w:tcPr>
          <w:p w:rsidR="0083384C" w:rsidRPr="00CF1095" w:rsidRDefault="0083384C" w:rsidP="002F2453">
            <w:pPr>
              <w:jc w:val="center"/>
            </w:pPr>
            <w:r w:rsidRPr="00CF1095">
              <w:t>2.</w:t>
            </w:r>
          </w:p>
        </w:tc>
        <w:tc>
          <w:tcPr>
            <w:tcW w:w="2182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81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13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13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310" w:type="pct"/>
          </w:tcPr>
          <w:p w:rsidR="0083384C" w:rsidRPr="00CF1095" w:rsidRDefault="0083384C" w:rsidP="002F2453">
            <w:pPr>
              <w:jc w:val="center"/>
            </w:pPr>
            <w:r w:rsidRPr="00CF1095">
              <w:t>3.</w:t>
            </w:r>
          </w:p>
        </w:tc>
        <w:tc>
          <w:tcPr>
            <w:tcW w:w="2182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81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13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813" w:type="pct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</w:tbl>
    <w:p w:rsidR="0083384C" w:rsidRPr="00CF1095" w:rsidRDefault="0083384C" w:rsidP="0083384C">
      <w:pPr>
        <w:jc w:val="both"/>
      </w:pPr>
    </w:p>
    <w:p w:rsidR="0083384C" w:rsidRPr="00CF1095" w:rsidRDefault="0083384C" w:rsidP="0083384C">
      <w:pPr>
        <w:ind w:firstLine="567"/>
        <w:jc w:val="both"/>
        <w:rPr>
          <w:i/>
        </w:rPr>
      </w:pPr>
      <w:r w:rsidRPr="00CF1095">
        <w:t>Указать (если имеется): в следующем календарном году планируемый рост производительности труда составит _________ %</w:t>
      </w:r>
      <w:r w:rsidRPr="00CF1095">
        <w:rPr>
          <w:i/>
        </w:rPr>
        <w:t xml:space="preserve">. </w:t>
      </w:r>
    </w:p>
    <w:p w:rsidR="0083384C" w:rsidRPr="00CF1095" w:rsidRDefault="0083384C" w:rsidP="0083384C">
      <w:pPr>
        <w:jc w:val="both"/>
      </w:pPr>
    </w:p>
    <w:p w:rsidR="0083384C" w:rsidRPr="00CF1095" w:rsidRDefault="00CF1095" w:rsidP="0083384C">
      <w:pPr>
        <w:ind w:left="567"/>
        <w:jc w:val="both"/>
      </w:pPr>
      <w:r w:rsidRPr="00CF1095">
        <w:t>2</w:t>
      </w:r>
      <w:r w:rsidR="0083384C" w:rsidRPr="00CF1095">
        <w:t>.3. Наличие производственных и иных  помещений:</w:t>
      </w:r>
    </w:p>
    <w:p w:rsidR="0083384C" w:rsidRPr="00CF1095" w:rsidRDefault="0083384C" w:rsidP="0083384C">
      <w:pPr>
        <w:numPr>
          <w:ilvl w:val="1"/>
          <w:numId w:val="20"/>
        </w:numPr>
        <w:ind w:left="1769" w:hanging="141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425"/>
        <w:gridCol w:w="1797"/>
        <w:gridCol w:w="1955"/>
        <w:gridCol w:w="1658"/>
      </w:tblGrid>
      <w:tr w:rsidR="0083384C" w:rsidRPr="00CF1095" w:rsidTr="002F2453">
        <w:tc>
          <w:tcPr>
            <w:tcW w:w="473" w:type="dxa"/>
          </w:tcPr>
          <w:p w:rsidR="0083384C" w:rsidRPr="00CF1095" w:rsidRDefault="0083384C" w:rsidP="002F2453">
            <w:pPr>
              <w:jc w:val="center"/>
            </w:pPr>
            <w:r w:rsidRPr="00CF1095">
              <w:t>№ пп</w:t>
            </w:r>
          </w:p>
        </w:tc>
        <w:tc>
          <w:tcPr>
            <w:tcW w:w="4495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Наименование 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производственных и иных помещений</w:t>
            </w:r>
          </w:p>
        </w:tc>
        <w:tc>
          <w:tcPr>
            <w:tcW w:w="1800" w:type="dxa"/>
          </w:tcPr>
          <w:p w:rsidR="0083384C" w:rsidRPr="00CF1095" w:rsidRDefault="0083384C" w:rsidP="002F2453">
            <w:pPr>
              <w:jc w:val="center"/>
            </w:pPr>
            <w:r w:rsidRPr="00CF1095">
              <w:t>Вид собственности</w:t>
            </w:r>
          </w:p>
        </w:tc>
        <w:tc>
          <w:tcPr>
            <w:tcW w:w="1980" w:type="dxa"/>
          </w:tcPr>
          <w:p w:rsidR="0083384C" w:rsidRPr="00CF1095" w:rsidRDefault="0083384C" w:rsidP="002F2453">
            <w:pPr>
              <w:jc w:val="center"/>
            </w:pPr>
            <w:r w:rsidRPr="00CF1095">
              <w:t>Срок действия договора</w:t>
            </w:r>
          </w:p>
        </w:tc>
        <w:tc>
          <w:tcPr>
            <w:tcW w:w="1673" w:type="dxa"/>
          </w:tcPr>
          <w:p w:rsidR="0083384C" w:rsidRPr="00CF1095" w:rsidRDefault="0083384C" w:rsidP="002F2453">
            <w:pPr>
              <w:jc w:val="center"/>
            </w:pPr>
            <w:r w:rsidRPr="00CF1095">
              <w:t>Площадь (кв.м)</w:t>
            </w:r>
          </w:p>
        </w:tc>
      </w:tr>
      <w:tr w:rsidR="0083384C" w:rsidRPr="00CF1095" w:rsidTr="002F2453">
        <w:tc>
          <w:tcPr>
            <w:tcW w:w="473" w:type="dxa"/>
          </w:tcPr>
          <w:p w:rsidR="0083384C" w:rsidRPr="00CF1095" w:rsidRDefault="0083384C" w:rsidP="002F2453">
            <w:pPr>
              <w:jc w:val="both"/>
            </w:pPr>
            <w:r w:rsidRPr="00CF1095">
              <w:t>1.</w:t>
            </w:r>
          </w:p>
        </w:tc>
        <w:tc>
          <w:tcPr>
            <w:tcW w:w="4495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80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98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673" w:type="dxa"/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473" w:type="dxa"/>
          </w:tcPr>
          <w:p w:rsidR="0083384C" w:rsidRPr="00CF1095" w:rsidRDefault="0083384C" w:rsidP="002F2453">
            <w:pPr>
              <w:jc w:val="both"/>
            </w:pPr>
            <w:r w:rsidRPr="00CF1095">
              <w:t>2.</w:t>
            </w:r>
          </w:p>
        </w:tc>
        <w:tc>
          <w:tcPr>
            <w:tcW w:w="4495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80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980" w:type="dxa"/>
          </w:tcPr>
          <w:p w:rsidR="0083384C" w:rsidRPr="00CF1095" w:rsidRDefault="0083384C" w:rsidP="002F2453">
            <w:pPr>
              <w:jc w:val="both"/>
            </w:pPr>
          </w:p>
        </w:tc>
        <w:tc>
          <w:tcPr>
            <w:tcW w:w="1673" w:type="dxa"/>
          </w:tcPr>
          <w:p w:rsidR="0083384C" w:rsidRPr="00CF1095" w:rsidRDefault="0083384C" w:rsidP="002F2453">
            <w:pPr>
              <w:jc w:val="both"/>
            </w:pPr>
          </w:p>
        </w:tc>
      </w:tr>
    </w:tbl>
    <w:p w:rsidR="0083384C" w:rsidRDefault="0083384C" w:rsidP="0083384C">
      <w:pPr>
        <w:tabs>
          <w:tab w:val="num" w:pos="720"/>
        </w:tabs>
        <w:jc w:val="both"/>
        <w:rPr>
          <w:highlight w:val="yellow"/>
        </w:rPr>
      </w:pPr>
    </w:p>
    <w:p w:rsid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CF1095" w:rsidRPr="00CF1095" w:rsidRDefault="00CF1095" w:rsidP="0083384C">
      <w:pPr>
        <w:tabs>
          <w:tab w:val="num" w:pos="720"/>
        </w:tabs>
        <w:jc w:val="both"/>
        <w:rPr>
          <w:highlight w:val="yellow"/>
        </w:rPr>
      </w:pPr>
    </w:p>
    <w:p w:rsidR="0083384C" w:rsidRPr="00CF1095" w:rsidRDefault="00CF1095" w:rsidP="0083384C">
      <w:pPr>
        <w:tabs>
          <w:tab w:val="num" w:pos="720"/>
        </w:tabs>
        <w:ind w:firstLine="567"/>
        <w:jc w:val="both"/>
      </w:pPr>
      <w:r w:rsidRPr="00CF1095">
        <w:lastRenderedPageBreak/>
        <w:t>2</w:t>
      </w:r>
      <w:r w:rsidR="0083384C" w:rsidRPr="00CF1095">
        <w:t xml:space="preserve">.4. Объем привлеченных инвестиций, стоимость основных средств, сумма налоговых платежей. </w:t>
      </w:r>
    </w:p>
    <w:p w:rsidR="0083384C" w:rsidRPr="00CF1095" w:rsidRDefault="0083384C" w:rsidP="0083384C">
      <w:pPr>
        <w:tabs>
          <w:tab w:val="num" w:pos="720"/>
        </w:tabs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7"/>
        <w:gridCol w:w="2282"/>
        <w:gridCol w:w="2335"/>
        <w:gridCol w:w="1509"/>
      </w:tblGrid>
      <w:tr w:rsidR="0083384C" w:rsidRPr="00CF1095" w:rsidTr="002F2453">
        <w:tc>
          <w:tcPr>
            <w:tcW w:w="4356" w:type="dxa"/>
          </w:tcPr>
          <w:p w:rsidR="0083384C" w:rsidRPr="00CF1095" w:rsidRDefault="0083384C" w:rsidP="002F2453">
            <w:pPr>
              <w:ind w:right="-52"/>
            </w:pP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83384C" w:rsidRPr="00CF1095" w:rsidRDefault="0083384C" w:rsidP="002F2453">
            <w:pPr>
              <w:ind w:right="-52"/>
              <w:jc w:val="center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>текущий календарный год (по состоянию на ______________)</w:t>
            </w:r>
          </w:p>
          <w:p w:rsidR="0083384C" w:rsidRPr="00CF1095" w:rsidRDefault="0083384C" w:rsidP="002F2453">
            <w:pPr>
              <w:ind w:right="-52"/>
              <w:jc w:val="center"/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инвестиций, тыс. руб., </w:t>
            </w:r>
          </w:p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 xml:space="preserve">в т.ч.: 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материальных (земля и недвижимость)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нематериальных (лицензии, патенты, объекты интеллектуаль-ной собственности)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финансовых (акции и облигации)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356" w:type="dxa"/>
          </w:tcPr>
          <w:p w:rsidR="0083384C" w:rsidRPr="00CF1095" w:rsidRDefault="0083384C" w:rsidP="00C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095">
              <w:rPr>
                <w:rFonts w:ascii="Times New Roman" w:hAnsi="Times New Roman" w:cs="Times New Roman"/>
                <w:sz w:val="24"/>
                <w:szCs w:val="24"/>
              </w:rPr>
              <w:t>Сумма налоговых платежей за год, тыс. руб.</w:t>
            </w:r>
          </w:p>
        </w:tc>
        <w:tc>
          <w:tcPr>
            <w:tcW w:w="2304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2368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75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83384C" w:rsidRPr="004A7D7C" w:rsidRDefault="0083384C" w:rsidP="0083384C">
      <w:pPr>
        <w:numPr>
          <w:ilvl w:val="1"/>
          <w:numId w:val="20"/>
        </w:numPr>
        <w:tabs>
          <w:tab w:val="num" w:pos="0"/>
        </w:tabs>
        <w:ind w:firstLine="357"/>
        <w:jc w:val="both"/>
        <w:rPr>
          <w:sz w:val="28"/>
          <w:szCs w:val="28"/>
          <w:highlight w:val="yellow"/>
        </w:rPr>
      </w:pPr>
    </w:p>
    <w:p w:rsidR="0083384C" w:rsidRPr="00CF1095" w:rsidRDefault="00CF1095" w:rsidP="0083384C">
      <w:pPr>
        <w:tabs>
          <w:tab w:val="num" w:pos="720"/>
        </w:tabs>
        <w:ind w:left="567"/>
        <w:jc w:val="both"/>
      </w:pPr>
      <w:r w:rsidRPr="00CF1095">
        <w:t>2</w:t>
      </w:r>
      <w:r w:rsidR="0083384C" w:rsidRPr="00CF1095">
        <w:t>.5. Трудовые ресурсы предприятия.</w:t>
      </w:r>
    </w:p>
    <w:p w:rsidR="0083384C" w:rsidRPr="00CF1095" w:rsidRDefault="0083384C" w:rsidP="0083384C">
      <w:pPr>
        <w:tabs>
          <w:tab w:val="num" w:pos="720"/>
        </w:tabs>
        <w:jc w:val="both"/>
        <w:rPr>
          <w:highlight w:val="yello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2362"/>
        <w:gridCol w:w="1924"/>
        <w:gridCol w:w="1509"/>
      </w:tblGrid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>Предшествующий календарный год</w:t>
            </w:r>
          </w:p>
          <w:p w:rsidR="0083384C" w:rsidRPr="00CF1095" w:rsidRDefault="0083384C" w:rsidP="002F2453">
            <w:pPr>
              <w:ind w:right="-52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>Текущий календарный год (по состоянию на ______________)</w:t>
            </w:r>
          </w:p>
          <w:p w:rsidR="0083384C" w:rsidRPr="00CF1095" w:rsidRDefault="0083384C" w:rsidP="002F2453">
            <w:pPr>
              <w:ind w:right="-52"/>
              <w:jc w:val="center"/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center"/>
            </w:pPr>
            <w:r w:rsidRPr="00CF1095">
              <w:t xml:space="preserve">Следующий календарный год </w:t>
            </w: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Средняя численность работников, в том числе (чел.):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- среднесписочная численность работников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- средняя численность по договорам подряда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- средняя численность совместителей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Стоимость создания 1 (одного) рабочего мест на предприятии (руб.)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  <w:tr w:rsidR="0083384C" w:rsidRPr="00CF1095" w:rsidTr="002F2453">
        <w:tc>
          <w:tcPr>
            <w:tcW w:w="4986" w:type="dxa"/>
          </w:tcPr>
          <w:p w:rsidR="0083384C" w:rsidRPr="00CF1095" w:rsidRDefault="0083384C" w:rsidP="002F2453">
            <w:pPr>
              <w:ind w:right="-52"/>
            </w:pPr>
            <w:r w:rsidRPr="00CF1095">
              <w:t>Средняя заработная плата на одного работающего (руб.)</w:t>
            </w:r>
          </w:p>
        </w:tc>
        <w:tc>
          <w:tcPr>
            <w:tcW w:w="2421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396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  <w:tc>
          <w:tcPr>
            <w:tcW w:w="1229" w:type="dxa"/>
          </w:tcPr>
          <w:p w:rsidR="0083384C" w:rsidRPr="00CF1095" w:rsidRDefault="0083384C" w:rsidP="002F2453">
            <w:pPr>
              <w:ind w:right="-52"/>
              <w:jc w:val="both"/>
              <w:rPr>
                <w:b/>
                <w:i/>
              </w:rPr>
            </w:pPr>
          </w:p>
        </w:tc>
      </w:tr>
    </w:tbl>
    <w:p w:rsidR="0083384C" w:rsidRPr="00CF1095" w:rsidRDefault="0083384C" w:rsidP="0083384C">
      <w:pPr>
        <w:tabs>
          <w:tab w:val="num" w:pos="720"/>
        </w:tabs>
        <w:jc w:val="both"/>
        <w:rPr>
          <w:highlight w:val="yellow"/>
        </w:rPr>
      </w:pP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>Реализация предпринимательского проекта позволит создать ________ рабочих мест, в том числе:</w:t>
      </w: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>- в текущем календарном году _________ ;</w:t>
      </w: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>- в следующем календарном году ___________ .</w:t>
      </w:r>
    </w:p>
    <w:p w:rsidR="0083384C" w:rsidRPr="00CF1095" w:rsidRDefault="0083384C" w:rsidP="0083384C">
      <w:pPr>
        <w:ind w:firstLine="567"/>
        <w:jc w:val="both"/>
      </w:pPr>
      <w:r w:rsidRPr="00CF1095">
        <w:t>Указать (если имеется): в следующем календарном году:</w:t>
      </w:r>
    </w:p>
    <w:p w:rsidR="0083384C" w:rsidRPr="00CF1095" w:rsidRDefault="0083384C" w:rsidP="0083384C">
      <w:pPr>
        <w:ind w:firstLine="567"/>
        <w:jc w:val="both"/>
      </w:pPr>
      <w:r w:rsidRPr="00CF1095">
        <w:t xml:space="preserve">- планируемый рост среднесписочной численности составит _______ %; </w:t>
      </w:r>
    </w:p>
    <w:p w:rsidR="0083384C" w:rsidRPr="00CF1095" w:rsidRDefault="0083384C" w:rsidP="0083384C">
      <w:pPr>
        <w:ind w:firstLine="567"/>
        <w:jc w:val="both"/>
        <w:rPr>
          <w:i/>
        </w:rPr>
      </w:pPr>
      <w:r w:rsidRPr="00CF1095">
        <w:t xml:space="preserve">- планируемый рост средней заработной платы на одного работающего составит ________ рублей. </w:t>
      </w:r>
    </w:p>
    <w:p w:rsidR="0083384C" w:rsidRPr="004A7D7C" w:rsidRDefault="0083384C" w:rsidP="0083384C">
      <w:pPr>
        <w:tabs>
          <w:tab w:val="num" w:pos="720"/>
        </w:tabs>
        <w:ind w:firstLine="567"/>
        <w:jc w:val="both"/>
        <w:rPr>
          <w:sz w:val="28"/>
          <w:szCs w:val="28"/>
          <w:highlight w:val="yellow"/>
        </w:rPr>
      </w:pPr>
    </w:p>
    <w:p w:rsidR="0083384C" w:rsidRPr="004A7D7C" w:rsidRDefault="00CF1095" w:rsidP="008338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3384C" w:rsidRPr="004A7D7C">
        <w:rPr>
          <w:b/>
          <w:sz w:val="28"/>
          <w:szCs w:val="28"/>
        </w:rPr>
        <w:t>. Описание продукции и услуг</w:t>
      </w:r>
    </w:p>
    <w:p w:rsidR="0083384C" w:rsidRPr="00CF1095" w:rsidRDefault="0083384C" w:rsidP="0083384C">
      <w:pPr>
        <w:ind w:left="360" w:firstLine="567"/>
        <w:jc w:val="both"/>
      </w:pPr>
    </w:p>
    <w:p w:rsidR="0083384C" w:rsidRPr="00CF1095" w:rsidRDefault="0083384C" w:rsidP="0083384C">
      <w:pPr>
        <w:tabs>
          <w:tab w:val="num" w:pos="720"/>
        </w:tabs>
        <w:ind w:firstLine="567"/>
        <w:jc w:val="both"/>
      </w:pPr>
      <w:r w:rsidRPr="00CF1095">
        <w:t xml:space="preserve">Перечень и краткое описание товаров и услуг,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 </w:t>
      </w:r>
    </w:p>
    <w:p w:rsidR="0083384C" w:rsidRDefault="0083384C" w:rsidP="0083384C">
      <w:pPr>
        <w:ind w:firstLine="567"/>
        <w:jc w:val="both"/>
        <w:rPr>
          <w:sz w:val="28"/>
          <w:szCs w:val="28"/>
        </w:rPr>
      </w:pPr>
    </w:p>
    <w:p w:rsidR="0083384C" w:rsidRPr="004A7D7C" w:rsidRDefault="0083384C" w:rsidP="0083384C">
      <w:pPr>
        <w:ind w:firstLine="567"/>
        <w:jc w:val="both"/>
        <w:rPr>
          <w:sz w:val="28"/>
          <w:szCs w:val="28"/>
        </w:rPr>
      </w:pPr>
    </w:p>
    <w:p w:rsidR="0083384C" w:rsidRDefault="00CF1095" w:rsidP="008338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3384C" w:rsidRPr="004A7D7C">
        <w:rPr>
          <w:b/>
          <w:sz w:val="28"/>
          <w:szCs w:val="28"/>
        </w:rPr>
        <w:t>. Маркетинг-план</w:t>
      </w:r>
    </w:p>
    <w:p w:rsidR="0083384C" w:rsidRPr="00CF1095" w:rsidRDefault="0083384C" w:rsidP="0083384C">
      <w:pPr>
        <w:ind w:firstLine="567"/>
        <w:jc w:val="both"/>
        <w:rPr>
          <w:b/>
        </w:rPr>
      </w:pPr>
    </w:p>
    <w:p w:rsidR="0083384C" w:rsidRPr="00CF1095" w:rsidRDefault="0083384C" w:rsidP="0083384C">
      <w:pPr>
        <w:ind w:firstLine="567"/>
        <w:jc w:val="both"/>
      </w:pPr>
      <w:r w:rsidRPr="00CF1095">
        <w:t>Потенциальные потребители продукции (товаров, услуг).</w:t>
      </w:r>
    </w:p>
    <w:p w:rsidR="0083384C" w:rsidRPr="00CF1095" w:rsidRDefault="0083384C" w:rsidP="0083384C">
      <w:pPr>
        <w:ind w:left="567"/>
        <w:jc w:val="both"/>
      </w:pPr>
      <w:r w:rsidRPr="00CF1095">
        <w:t>Каналы сбыта продукции.</w:t>
      </w:r>
    </w:p>
    <w:p w:rsidR="0083384C" w:rsidRPr="00CF1095" w:rsidRDefault="0083384C" w:rsidP="0083384C">
      <w:pPr>
        <w:ind w:left="567"/>
        <w:jc w:val="both"/>
      </w:pPr>
      <w:r w:rsidRPr="00CF1095">
        <w:t>География сбыта продукции (микрорайон, город, страна и т.д.).</w:t>
      </w:r>
    </w:p>
    <w:p w:rsidR="0083384C" w:rsidRPr="00CF1095" w:rsidRDefault="0083384C" w:rsidP="0083384C">
      <w:pPr>
        <w:ind w:left="567"/>
        <w:jc w:val="both"/>
      </w:pPr>
      <w:r w:rsidRPr="00CF1095">
        <w:t xml:space="preserve">Конкурентные преимущества и недостатки продукции. </w:t>
      </w:r>
    </w:p>
    <w:p w:rsidR="0083384C" w:rsidRPr="00CF1095" w:rsidRDefault="0083384C" w:rsidP="0083384C">
      <w:pPr>
        <w:ind w:left="567"/>
        <w:jc w:val="both"/>
      </w:pPr>
      <w:r w:rsidRPr="00CF1095">
        <w:t>Уровень спроса на продукцию (в т.ч. прогнозируемый).</w:t>
      </w:r>
    </w:p>
    <w:p w:rsidR="0083384C" w:rsidRPr="00CF1095" w:rsidRDefault="0083384C" w:rsidP="0083384C">
      <w:pPr>
        <w:ind w:left="567"/>
        <w:jc w:val="both"/>
      </w:pPr>
      <w:r w:rsidRPr="00CF1095">
        <w:t>Планируемый способ стимулирования сбыта продукции (товаров, услуг).</w:t>
      </w:r>
    </w:p>
    <w:p w:rsidR="0083384C" w:rsidRPr="00CF1095" w:rsidRDefault="0083384C" w:rsidP="0083384C">
      <w:pPr>
        <w:ind w:left="567"/>
        <w:jc w:val="both"/>
      </w:pPr>
      <w:r w:rsidRPr="00CF1095">
        <w:t>Возможные риски при реализации проекта.</w:t>
      </w:r>
    </w:p>
    <w:p w:rsidR="0083384C" w:rsidRPr="00CF1095" w:rsidRDefault="0083384C" w:rsidP="0083384C">
      <w:pPr>
        <w:ind w:firstLine="567"/>
        <w:jc w:val="both"/>
      </w:pPr>
    </w:p>
    <w:p w:rsidR="0083384C" w:rsidRPr="004A7D7C" w:rsidRDefault="00CF1095" w:rsidP="008338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3384C" w:rsidRPr="004A7D7C">
        <w:rPr>
          <w:b/>
          <w:sz w:val="28"/>
          <w:szCs w:val="28"/>
        </w:rPr>
        <w:t>.Производственный план.</w:t>
      </w:r>
    </w:p>
    <w:p w:rsidR="0083384C" w:rsidRDefault="0083384C" w:rsidP="0083384C">
      <w:pPr>
        <w:ind w:left="709" w:firstLine="567"/>
        <w:jc w:val="both"/>
        <w:rPr>
          <w:sz w:val="28"/>
          <w:szCs w:val="28"/>
        </w:rPr>
      </w:pPr>
    </w:p>
    <w:p w:rsidR="0083384C" w:rsidRPr="00CF1095" w:rsidRDefault="0083384C" w:rsidP="0083384C">
      <w:pPr>
        <w:ind w:left="709" w:firstLine="567"/>
        <w:jc w:val="both"/>
      </w:pPr>
      <w:r w:rsidRPr="00CF1095">
        <w:t xml:space="preserve">Краткое описание технологической цепочки предприятия: 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 xml:space="preserve">этапы создания продукции (работ , услуг); 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 xml:space="preserve">предполагаемые к использованию сырьё, товары и материалы, источники их получения; 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>используемые технологические процессы и оборудование.</w:t>
      </w:r>
    </w:p>
    <w:p w:rsidR="0083384C" w:rsidRPr="00CF1095" w:rsidRDefault="0083384C" w:rsidP="0083384C">
      <w:pPr>
        <w:tabs>
          <w:tab w:val="num" w:pos="0"/>
        </w:tabs>
        <w:ind w:firstLine="567"/>
        <w:jc w:val="both"/>
      </w:pPr>
      <w:r w:rsidRPr="00CF1095">
        <w:t>Потребность в дополнительных (требующихся для реализации проекта):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>площадях;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>оборудовании;</w:t>
      </w:r>
    </w:p>
    <w:p w:rsidR="0083384C" w:rsidRPr="00CF1095" w:rsidRDefault="0083384C" w:rsidP="0083384C">
      <w:pPr>
        <w:ind w:firstLine="567"/>
        <w:jc w:val="both"/>
      </w:pPr>
      <w:r w:rsidRPr="00CF1095">
        <w:t>-</w:t>
      </w:r>
      <w:r w:rsidRPr="00CF1095">
        <w:tab/>
        <w:t xml:space="preserve">персонале (указать планируемую численность работников на период реализации проекта (всего по организации/непосредственно занятых в реализации проекта); </w:t>
      </w:r>
    </w:p>
    <w:p w:rsidR="0083384C" w:rsidRPr="00CF1095" w:rsidRDefault="0083384C" w:rsidP="0083384C">
      <w:pPr>
        <w:ind w:firstLine="567"/>
        <w:jc w:val="both"/>
      </w:pPr>
      <w:r w:rsidRPr="00CF1095">
        <w:t xml:space="preserve">- прочее. </w:t>
      </w:r>
    </w:p>
    <w:p w:rsidR="0083384C" w:rsidRPr="00CF1095" w:rsidRDefault="0083384C" w:rsidP="0083384C">
      <w:pPr>
        <w:tabs>
          <w:tab w:val="num" w:pos="0"/>
        </w:tabs>
        <w:ind w:firstLine="567"/>
        <w:jc w:val="both"/>
      </w:pPr>
      <w:r w:rsidRPr="00CF1095"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83384C" w:rsidRPr="00CF1095" w:rsidRDefault="0083384C" w:rsidP="0083384C">
      <w:pPr>
        <w:rPr>
          <w:b/>
        </w:rPr>
      </w:pPr>
    </w:p>
    <w:p w:rsidR="0083384C" w:rsidRPr="00CF1095" w:rsidRDefault="0083384C" w:rsidP="0083384C">
      <w:pPr>
        <w:jc w:val="center"/>
      </w:pPr>
      <w:r w:rsidRPr="00CF1095">
        <w:t>Необходимое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6763"/>
        <w:gridCol w:w="2349"/>
      </w:tblGrid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jc w:val="center"/>
            </w:pPr>
            <w:r w:rsidRPr="00CF1095">
              <w:t>Наименование оборудования</w:t>
            </w:r>
          </w:p>
        </w:tc>
        <w:tc>
          <w:tcPr>
            <w:tcW w:w="2349" w:type="dxa"/>
          </w:tcPr>
          <w:p w:rsidR="0083384C" w:rsidRPr="00CF1095" w:rsidRDefault="0083384C" w:rsidP="002F2453">
            <w:pPr>
              <w:jc w:val="center"/>
            </w:pPr>
            <w:r w:rsidRPr="00CF1095">
              <w:t>Стоимость,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рублей</w:t>
            </w: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1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2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3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83384C" w:rsidRPr="00CF1095" w:rsidRDefault="0083384C" w:rsidP="002F24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4C" w:rsidRPr="00CF1095" w:rsidTr="00CF1095">
        <w:tc>
          <w:tcPr>
            <w:tcW w:w="750" w:type="dxa"/>
          </w:tcPr>
          <w:p w:rsidR="0083384C" w:rsidRPr="00CF1095" w:rsidRDefault="0083384C" w:rsidP="002F2453">
            <w:pPr>
              <w:jc w:val="center"/>
            </w:pPr>
            <w:r w:rsidRPr="00CF1095">
              <w:t>4</w:t>
            </w:r>
          </w:p>
        </w:tc>
        <w:tc>
          <w:tcPr>
            <w:tcW w:w="6763" w:type="dxa"/>
          </w:tcPr>
          <w:p w:rsidR="0083384C" w:rsidRPr="00CF1095" w:rsidRDefault="0083384C" w:rsidP="002F2453">
            <w:pPr>
              <w:jc w:val="center"/>
            </w:pPr>
            <w:r w:rsidRPr="00CF1095">
              <w:t>Итого:</w:t>
            </w:r>
          </w:p>
        </w:tc>
        <w:tc>
          <w:tcPr>
            <w:tcW w:w="2349" w:type="dxa"/>
          </w:tcPr>
          <w:p w:rsidR="0083384C" w:rsidRPr="00CF1095" w:rsidRDefault="0083384C" w:rsidP="002F2453"/>
        </w:tc>
      </w:tr>
    </w:tbl>
    <w:p w:rsidR="0083384C" w:rsidRPr="00CF1095" w:rsidRDefault="0083384C" w:rsidP="0083384C">
      <w:pPr>
        <w:jc w:val="center"/>
      </w:pPr>
    </w:p>
    <w:p w:rsidR="0083384C" w:rsidRPr="00CF1095" w:rsidRDefault="0083384C" w:rsidP="0083384C">
      <w:pPr>
        <w:jc w:val="center"/>
      </w:pPr>
    </w:p>
    <w:p w:rsidR="0083384C" w:rsidRPr="00CF1095" w:rsidRDefault="0083384C" w:rsidP="0083384C">
      <w:pPr>
        <w:jc w:val="center"/>
      </w:pPr>
      <w:r w:rsidRPr="00CF1095">
        <w:t>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3891"/>
        <w:gridCol w:w="1395"/>
        <w:gridCol w:w="3911"/>
      </w:tblGrid>
      <w:tr w:rsidR="0083384C" w:rsidRPr="00CF1095" w:rsidTr="00CF1095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  <w:r w:rsidRPr="00CF1095">
              <w:t>Должность</w:t>
            </w: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Кол-во человек </w:t>
            </w: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  <w:r w:rsidRPr="00CF1095">
              <w:t>Средняя заработная плата в месяц, рублей</w:t>
            </w:r>
          </w:p>
        </w:tc>
      </w:tr>
      <w:tr w:rsidR="0083384C" w:rsidRPr="00CF1095" w:rsidTr="00CF1095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1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CF1095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2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CF1095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  <w:r w:rsidRPr="00CF1095">
              <w:t>3</w:t>
            </w: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CF1095">
        <w:tc>
          <w:tcPr>
            <w:tcW w:w="74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891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1395" w:type="dxa"/>
          </w:tcPr>
          <w:p w:rsidR="0083384C" w:rsidRPr="00CF1095" w:rsidRDefault="0083384C" w:rsidP="002F2453">
            <w:pPr>
              <w:jc w:val="center"/>
            </w:pPr>
          </w:p>
        </w:tc>
        <w:tc>
          <w:tcPr>
            <w:tcW w:w="3911" w:type="dxa"/>
          </w:tcPr>
          <w:p w:rsidR="0083384C" w:rsidRPr="00CF1095" w:rsidRDefault="0083384C" w:rsidP="002F2453">
            <w:pPr>
              <w:jc w:val="center"/>
            </w:pPr>
          </w:p>
        </w:tc>
      </w:tr>
    </w:tbl>
    <w:p w:rsidR="0083384C" w:rsidRDefault="0083384C" w:rsidP="0083384C">
      <w:pPr>
        <w:rPr>
          <w:b/>
          <w:sz w:val="28"/>
          <w:szCs w:val="28"/>
        </w:rPr>
      </w:pPr>
    </w:p>
    <w:p w:rsidR="00CF1095" w:rsidRPr="004A7D7C" w:rsidRDefault="00CF1095" w:rsidP="0083384C">
      <w:pPr>
        <w:rPr>
          <w:b/>
          <w:sz w:val="28"/>
          <w:szCs w:val="28"/>
        </w:rPr>
      </w:pPr>
    </w:p>
    <w:p w:rsidR="0083384C" w:rsidRPr="002B545E" w:rsidRDefault="00CF1095" w:rsidP="0083384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83384C" w:rsidRPr="002B545E">
        <w:rPr>
          <w:b/>
          <w:sz w:val="28"/>
          <w:szCs w:val="28"/>
        </w:rPr>
        <w:t>. Календарный план.</w:t>
      </w:r>
    </w:p>
    <w:p w:rsidR="0083384C" w:rsidRPr="00CF1095" w:rsidRDefault="0083384C" w:rsidP="0083384C">
      <w:pPr>
        <w:ind w:firstLine="708"/>
        <w:jc w:val="both"/>
      </w:pPr>
    </w:p>
    <w:p w:rsidR="0083384C" w:rsidRPr="00CF1095" w:rsidRDefault="0083384C" w:rsidP="0083384C">
      <w:pPr>
        <w:ind w:firstLine="567"/>
        <w:jc w:val="both"/>
      </w:pPr>
      <w:r w:rsidRPr="00CF1095">
        <w:t>Перечень основных этапов реализации проекта и потребность в финансовых ресурсах для их реализации.</w:t>
      </w:r>
    </w:p>
    <w:p w:rsidR="0083384C" w:rsidRPr="00CF1095" w:rsidRDefault="0083384C" w:rsidP="0083384C">
      <w:pPr>
        <w:ind w:firstLine="567"/>
        <w:jc w:val="both"/>
        <w:rPr>
          <w:u w:val="single"/>
        </w:rPr>
      </w:pPr>
      <w:r w:rsidRPr="00CF1095">
        <w:rPr>
          <w:i/>
        </w:rPr>
        <w:t>Например: приобретение оборудования, монтаж оборудования, получение лицензии, подбор персонала;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112"/>
        <w:gridCol w:w="1676"/>
        <w:gridCol w:w="1795"/>
        <w:gridCol w:w="2081"/>
      </w:tblGrid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№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пп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Наименование этапа </w:t>
            </w:r>
          </w:p>
          <w:p w:rsidR="0083384C" w:rsidRPr="00CF1095" w:rsidRDefault="0083384C" w:rsidP="002F2453">
            <w:pPr>
              <w:jc w:val="center"/>
            </w:pPr>
            <w:r w:rsidRPr="00CF1095">
              <w:t>проекта</w:t>
            </w:r>
          </w:p>
        </w:tc>
        <w:tc>
          <w:tcPr>
            <w:tcW w:w="1695" w:type="dxa"/>
          </w:tcPr>
          <w:p w:rsidR="0083384C" w:rsidRPr="00CF1095" w:rsidRDefault="0083384C" w:rsidP="002F2453">
            <w:pPr>
              <w:jc w:val="center"/>
            </w:pPr>
            <w:r w:rsidRPr="00CF1095">
              <w:t>Дата начала</w:t>
            </w:r>
          </w:p>
        </w:tc>
        <w:tc>
          <w:tcPr>
            <w:tcW w:w="1807" w:type="dxa"/>
          </w:tcPr>
          <w:p w:rsidR="0083384C" w:rsidRPr="00CF1095" w:rsidRDefault="0083384C" w:rsidP="002F2453">
            <w:pPr>
              <w:jc w:val="center"/>
            </w:pPr>
            <w:r w:rsidRPr="00CF1095">
              <w:t>Дата окончания</w:t>
            </w:r>
          </w:p>
        </w:tc>
        <w:tc>
          <w:tcPr>
            <w:tcW w:w="2100" w:type="dxa"/>
          </w:tcPr>
          <w:p w:rsidR="0083384C" w:rsidRPr="00CF1095" w:rsidRDefault="0083384C" w:rsidP="002F2453">
            <w:pPr>
              <w:jc w:val="center"/>
            </w:pPr>
            <w:r w:rsidRPr="00CF1095">
              <w:t>Стоимость этапа</w:t>
            </w:r>
          </w:p>
        </w:tc>
      </w:tr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1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695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807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2100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2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695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807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2100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648" w:type="dxa"/>
          </w:tcPr>
          <w:p w:rsidR="0083384C" w:rsidRPr="00CF1095" w:rsidRDefault="0083384C" w:rsidP="002F2453">
            <w:pPr>
              <w:jc w:val="center"/>
            </w:pPr>
            <w:r w:rsidRPr="00CF1095">
              <w:t>…</w:t>
            </w:r>
          </w:p>
        </w:tc>
        <w:tc>
          <w:tcPr>
            <w:tcW w:w="4171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695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1807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  <w:tc>
          <w:tcPr>
            <w:tcW w:w="2100" w:type="dxa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  <w:tr w:rsidR="0083384C" w:rsidRPr="00CF1095" w:rsidTr="002F2453">
        <w:tc>
          <w:tcPr>
            <w:tcW w:w="4819" w:type="dxa"/>
            <w:gridSpan w:val="2"/>
          </w:tcPr>
          <w:p w:rsidR="0083384C" w:rsidRPr="00CF1095" w:rsidRDefault="0083384C" w:rsidP="002F2453">
            <w:r w:rsidRPr="00CF1095">
              <w:t>Дата достижения полной производственной мощности.</w:t>
            </w:r>
          </w:p>
        </w:tc>
        <w:tc>
          <w:tcPr>
            <w:tcW w:w="5602" w:type="dxa"/>
            <w:gridSpan w:val="3"/>
          </w:tcPr>
          <w:p w:rsidR="0083384C" w:rsidRPr="00CF1095" w:rsidRDefault="0083384C" w:rsidP="002F2453">
            <w:pPr>
              <w:ind w:firstLine="360"/>
              <w:jc w:val="both"/>
            </w:pPr>
          </w:p>
        </w:tc>
      </w:tr>
    </w:tbl>
    <w:p w:rsidR="0083384C" w:rsidRPr="00CF1095" w:rsidRDefault="0083384C" w:rsidP="0083384C">
      <w:pPr>
        <w:ind w:left="360" w:firstLine="360"/>
        <w:jc w:val="both"/>
      </w:pPr>
    </w:p>
    <w:p w:rsidR="0083384C" w:rsidRPr="004A7D7C" w:rsidRDefault="0083384C" w:rsidP="0083384C">
      <w:pPr>
        <w:ind w:firstLine="360"/>
        <w:jc w:val="both"/>
        <w:rPr>
          <w:b/>
          <w:sz w:val="28"/>
          <w:szCs w:val="28"/>
        </w:rPr>
      </w:pPr>
      <w:r w:rsidRPr="002B545E">
        <w:rPr>
          <w:b/>
          <w:sz w:val="28"/>
          <w:szCs w:val="28"/>
        </w:rPr>
        <w:t>8. Финансовый план.</w:t>
      </w:r>
    </w:p>
    <w:p w:rsidR="0083384C" w:rsidRPr="00CF1095" w:rsidRDefault="0083384C" w:rsidP="0083384C">
      <w:pPr>
        <w:jc w:val="both"/>
      </w:pPr>
    </w:p>
    <w:p w:rsidR="0083384C" w:rsidRPr="00CF1095" w:rsidRDefault="0083384C" w:rsidP="0083384C">
      <w:pPr>
        <w:ind w:firstLine="567"/>
        <w:jc w:val="both"/>
      </w:pPr>
      <w:r w:rsidRPr="00CF1095">
        <w:t>Указывает необходимый объем финансовых ресурсов для реализации заявленного финансового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p w:rsidR="0083384C" w:rsidRPr="00CF1095" w:rsidRDefault="0083384C" w:rsidP="008338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687"/>
      </w:tblGrid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jc w:val="center"/>
            </w:pPr>
            <w:r w:rsidRPr="00CF1095">
              <w:t xml:space="preserve">Наименование источника финансирования 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center"/>
            </w:pPr>
            <w:r w:rsidRPr="00CF1095">
              <w:t>Сумма, тыс. руб.</w:t>
            </w: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r w:rsidRPr="00CF1095">
              <w:t>Собственные средства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r w:rsidRPr="00CF1095">
              <w:t xml:space="preserve">Банковский </w:t>
            </w:r>
            <w:r w:rsidRPr="00CF1095">
              <w:rPr>
                <w:bCs/>
                <w:color w:val="000000"/>
              </w:rPr>
              <w:t>кредит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center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r w:rsidRPr="00CF1095">
              <w:rPr>
                <w:bCs/>
                <w:color w:val="000000"/>
              </w:rPr>
              <w:t>Заем физического лица</w:t>
            </w:r>
          </w:p>
        </w:tc>
        <w:tc>
          <w:tcPr>
            <w:tcW w:w="2687" w:type="dxa"/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 xml:space="preserve">Лизинг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rPr>
                <w:bCs/>
                <w:color w:val="000000"/>
              </w:rPr>
            </w:pPr>
            <w:r w:rsidRPr="00CF1095">
              <w:rPr>
                <w:bCs/>
                <w:color w:val="000000"/>
              </w:rPr>
              <w:t>Прочее (указать)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83384C" w:rsidRPr="00CF1095" w:rsidRDefault="0083384C" w:rsidP="002F2453">
            <w:pPr>
              <w:jc w:val="both"/>
            </w:pPr>
          </w:p>
        </w:tc>
      </w:tr>
      <w:tr w:rsidR="0083384C" w:rsidRPr="00CF1095" w:rsidTr="002F2453">
        <w:tc>
          <w:tcPr>
            <w:tcW w:w="7621" w:type="dxa"/>
          </w:tcPr>
          <w:p w:rsidR="0083384C" w:rsidRPr="00CF1095" w:rsidRDefault="0083384C" w:rsidP="002F2453">
            <w:pPr>
              <w:rPr>
                <w:b/>
                <w:bCs/>
                <w:color w:val="000000"/>
              </w:rPr>
            </w:pPr>
            <w:r w:rsidRPr="00CF1095">
              <w:rPr>
                <w:b/>
                <w:bCs/>
                <w:color w:val="000000"/>
              </w:rPr>
              <w:t>Общая стоимость проекта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83384C" w:rsidRPr="00CF1095" w:rsidRDefault="0083384C" w:rsidP="002F2453">
            <w:pPr>
              <w:jc w:val="both"/>
            </w:pPr>
          </w:p>
        </w:tc>
      </w:tr>
    </w:tbl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5516C" w:rsidRDefault="0005516C" w:rsidP="00AB5B8F">
      <w:pPr>
        <w:pStyle w:val="doct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45A7A" w:rsidRPr="00041DBC" w:rsidRDefault="00C45A7A" w:rsidP="00C45A7A">
      <w:pPr>
        <w:ind w:left="7740"/>
        <w:jc w:val="both"/>
      </w:pPr>
      <w:r w:rsidRPr="00041DBC">
        <w:lastRenderedPageBreak/>
        <w:t xml:space="preserve">Приложение № 3 </w:t>
      </w:r>
    </w:p>
    <w:p w:rsidR="00C45A7A" w:rsidRPr="00041DBC" w:rsidRDefault="00C45A7A" w:rsidP="00C45A7A">
      <w:pPr>
        <w:ind w:left="7740"/>
        <w:jc w:val="both"/>
      </w:pPr>
      <w:r w:rsidRPr="00041DBC">
        <w:t>к По</w:t>
      </w:r>
      <w:r w:rsidR="00CF1095">
        <w:t>рядку</w:t>
      </w:r>
    </w:p>
    <w:p w:rsidR="009B375F" w:rsidRDefault="009B375F" w:rsidP="009B375F">
      <w:pPr>
        <w:autoSpaceDE w:val="0"/>
        <w:autoSpaceDN w:val="0"/>
        <w:adjustRightInd w:val="0"/>
      </w:pPr>
    </w:p>
    <w:p w:rsidR="002465BA" w:rsidRDefault="002465BA" w:rsidP="009B375F">
      <w:pPr>
        <w:autoSpaceDE w:val="0"/>
        <w:autoSpaceDN w:val="0"/>
        <w:adjustRightInd w:val="0"/>
      </w:pPr>
    </w:p>
    <w:p w:rsidR="002465BA" w:rsidRPr="002465BA" w:rsidRDefault="002465BA" w:rsidP="002465BA">
      <w:pPr>
        <w:autoSpaceDE w:val="0"/>
        <w:autoSpaceDN w:val="0"/>
        <w:adjustRightInd w:val="0"/>
        <w:jc w:val="center"/>
      </w:pPr>
      <w:r w:rsidRPr="002465BA">
        <w:t>ПЕРЕЧЕНЬ</w:t>
      </w:r>
    </w:p>
    <w:p w:rsidR="002465BA" w:rsidRPr="00041DBC" w:rsidRDefault="002465BA" w:rsidP="002465BA">
      <w:pPr>
        <w:autoSpaceDE w:val="0"/>
        <w:autoSpaceDN w:val="0"/>
        <w:adjustRightInd w:val="0"/>
        <w:jc w:val="center"/>
      </w:pPr>
      <w:r>
        <w:t>документов</w:t>
      </w:r>
      <w:r w:rsidR="00FA7F98">
        <w:t>,</w:t>
      </w:r>
      <w:r>
        <w:t xml:space="preserve"> подтверждающих произведенные затраты</w:t>
      </w:r>
    </w:p>
    <w:p w:rsidR="00FA7F98" w:rsidRDefault="00FA7F98" w:rsidP="00B311E5">
      <w:pPr>
        <w:jc w:val="both"/>
      </w:pPr>
    </w:p>
    <w:p w:rsidR="00B311E5" w:rsidRPr="00361BAB" w:rsidRDefault="00B311E5" w:rsidP="00B311E5">
      <w:pPr>
        <w:jc w:val="both"/>
      </w:pPr>
      <w:r w:rsidRPr="00F12058">
        <w:t>_________________________________________________________________</w:t>
      </w:r>
      <w:r>
        <w:t>____________</w:t>
      </w:r>
    </w:p>
    <w:p w:rsidR="00B311E5" w:rsidRPr="00F12058" w:rsidRDefault="00B311E5" w:rsidP="00B311E5">
      <w:pPr>
        <w:jc w:val="center"/>
      </w:pPr>
      <w:r w:rsidRPr="00F12058">
        <w:t xml:space="preserve">(полное наименование </w:t>
      </w:r>
      <w:r w:rsidR="001C4AED">
        <w:t>организации)</w:t>
      </w:r>
    </w:p>
    <w:p w:rsidR="00B311E5" w:rsidRPr="00F12058" w:rsidRDefault="00B311E5" w:rsidP="00B311E5">
      <w:pPr>
        <w:ind w:firstLine="709"/>
        <w:jc w:val="both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985"/>
        <w:gridCol w:w="1417"/>
        <w:gridCol w:w="993"/>
        <w:gridCol w:w="2409"/>
        <w:gridCol w:w="2409"/>
      </w:tblGrid>
      <w:tr w:rsidR="00816D84" w:rsidRPr="009F0C81" w:rsidTr="00816D84">
        <w:trPr>
          <w:cantSplit/>
          <w:trHeight w:val="6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№</w:t>
            </w:r>
          </w:p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816D84" w:rsidP="00DD6870">
            <w:pPr>
              <w:jc w:val="center"/>
            </w:pPr>
            <w:r>
              <w:t>Номер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816D84">
            <w:pPr>
              <w:jc w:val="center"/>
            </w:pPr>
            <w:r w:rsidRPr="0012234E">
              <w:t>Наименова</w:t>
            </w:r>
            <w:r w:rsidR="00076A4A">
              <w:t>ние расходов</w:t>
            </w:r>
          </w:p>
          <w:p w:rsidR="00816D84" w:rsidRPr="0012234E" w:rsidRDefault="00816D84" w:rsidP="00DD687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12234E" w:rsidRDefault="00816D84" w:rsidP="00DD6870">
            <w:pPr>
              <w:jc w:val="center"/>
            </w:pPr>
            <w:r w:rsidRPr="0012234E">
              <w:t>Фактические расходы,рублей</w:t>
            </w:r>
          </w:p>
          <w:p w:rsidR="00816D84" w:rsidRPr="0012234E" w:rsidRDefault="00816D84" w:rsidP="00DD6870">
            <w:pPr>
              <w:jc w:val="center"/>
              <w:rPr>
                <w:lang w:eastAsia="en-US"/>
              </w:rPr>
            </w:pP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 w:rsidRPr="009F0C81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Default="00FA7F98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</w:tr>
      <w:tr w:rsidR="00816D84" w:rsidRPr="009F0C81" w:rsidTr="00816D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4" w:rsidRPr="009F0C81" w:rsidRDefault="00816D84" w:rsidP="00DD6870">
            <w:pPr>
              <w:rPr>
                <w:lang w:eastAsia="en-US"/>
              </w:rPr>
            </w:pPr>
          </w:p>
        </w:tc>
      </w:tr>
      <w:tr w:rsidR="0063114C" w:rsidRPr="009F0C81" w:rsidTr="006532D1"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C" w:rsidRPr="009F0C81" w:rsidRDefault="0063114C" w:rsidP="00DD6870">
            <w:pPr>
              <w:rPr>
                <w:lang w:eastAsia="en-US"/>
              </w:rPr>
            </w:pPr>
            <w:r w:rsidRPr="009F0C81">
              <w:rPr>
                <w:lang w:eastAsia="en-US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C" w:rsidRPr="009F0C81" w:rsidRDefault="0063114C" w:rsidP="00DD6870">
            <w:pPr>
              <w:rPr>
                <w:lang w:eastAsia="en-US"/>
              </w:rPr>
            </w:pPr>
          </w:p>
        </w:tc>
      </w:tr>
    </w:tbl>
    <w:p w:rsidR="00B311E5" w:rsidRPr="00F12058" w:rsidRDefault="00B311E5" w:rsidP="00B311E5">
      <w:pPr>
        <w:ind w:firstLine="709"/>
        <w:jc w:val="both"/>
      </w:pPr>
    </w:p>
    <w:p w:rsidR="000C1BF1" w:rsidRDefault="000C1BF1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F98" w:rsidRDefault="00FA7F98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F98" w:rsidRPr="00041DBC" w:rsidRDefault="00FA7F98" w:rsidP="00ED18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D189A" w:rsidRPr="00041DBC" w:rsidTr="00585E43">
        <w:tc>
          <w:tcPr>
            <w:tcW w:w="9571" w:type="dxa"/>
          </w:tcPr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______________________________________________________(фамилия, имя, отчество)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(подпись)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Главный бухгалтер ______________________________________(фамилия, имя, отчество)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(подпись)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BC">
              <w:rPr>
                <w:rFonts w:ascii="Times New Roman" w:hAnsi="Times New Roman" w:cs="Times New Roman"/>
                <w:sz w:val="24"/>
                <w:szCs w:val="24"/>
              </w:rPr>
              <w:t>Дата________________________</w:t>
            </w:r>
          </w:p>
          <w:p w:rsidR="00ED189A" w:rsidRPr="00041DBC" w:rsidRDefault="00ED189A" w:rsidP="00585E4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89A" w:rsidRPr="00041DBC" w:rsidRDefault="00ED189A" w:rsidP="00585E43">
            <w:pPr>
              <w:rPr>
                <w:sz w:val="28"/>
                <w:szCs w:val="28"/>
              </w:rPr>
            </w:pPr>
            <w:r w:rsidRPr="00041DBC">
              <w:t>М.П.</w:t>
            </w:r>
          </w:p>
        </w:tc>
      </w:tr>
    </w:tbl>
    <w:p w:rsidR="00ED189A" w:rsidRPr="00041DBC" w:rsidRDefault="00ED189A" w:rsidP="00ED189A"/>
    <w:p w:rsidR="0084034F" w:rsidRDefault="0084034F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05516C" w:rsidRDefault="0005516C" w:rsidP="0084034F">
      <w:pPr>
        <w:ind w:left="7797" w:firstLine="283"/>
        <w:jc w:val="both"/>
        <w:rPr>
          <w:sz w:val="23"/>
          <w:szCs w:val="23"/>
        </w:rPr>
      </w:pPr>
    </w:p>
    <w:p w:rsidR="00FA7F98" w:rsidRDefault="00FA7F98" w:rsidP="0084034F">
      <w:pPr>
        <w:ind w:left="7797" w:firstLine="283"/>
        <w:jc w:val="both"/>
        <w:rPr>
          <w:sz w:val="23"/>
          <w:szCs w:val="23"/>
        </w:rPr>
      </w:pPr>
    </w:p>
    <w:p w:rsidR="00FA7F98" w:rsidRPr="00006F7D" w:rsidRDefault="00FA7F98" w:rsidP="0084034F">
      <w:pPr>
        <w:ind w:left="7797" w:firstLine="283"/>
        <w:jc w:val="both"/>
        <w:rPr>
          <w:sz w:val="23"/>
          <w:szCs w:val="23"/>
        </w:rPr>
      </w:pPr>
    </w:p>
    <w:p w:rsidR="00DE02EC" w:rsidRPr="00006F7D" w:rsidRDefault="00DE02EC" w:rsidP="00FA7F98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lastRenderedPageBreak/>
        <w:t>Приложение № 4</w:t>
      </w:r>
    </w:p>
    <w:p w:rsidR="00DE02EC" w:rsidRPr="00006F7D" w:rsidRDefault="00DE02EC" w:rsidP="00FA7F98">
      <w:pPr>
        <w:ind w:left="6946"/>
        <w:rPr>
          <w:sz w:val="23"/>
          <w:szCs w:val="23"/>
        </w:rPr>
      </w:pPr>
      <w:r w:rsidRPr="00006F7D">
        <w:rPr>
          <w:sz w:val="23"/>
          <w:szCs w:val="23"/>
        </w:rPr>
        <w:t>к П</w:t>
      </w:r>
      <w:r w:rsidR="002F2453">
        <w:rPr>
          <w:sz w:val="23"/>
          <w:szCs w:val="23"/>
        </w:rPr>
        <w:t>орядку</w:t>
      </w:r>
    </w:p>
    <w:p w:rsidR="00DE02EC" w:rsidRDefault="00DE02EC" w:rsidP="00DE02EC">
      <w:pPr>
        <w:rPr>
          <w:b/>
          <w:bCs/>
          <w:sz w:val="23"/>
          <w:szCs w:val="23"/>
        </w:rPr>
      </w:pPr>
    </w:p>
    <w:p w:rsidR="002F2453" w:rsidRPr="002F2453" w:rsidRDefault="002F2453" w:rsidP="002F2453">
      <w:pPr>
        <w:jc w:val="center"/>
        <w:rPr>
          <w:b/>
          <w:bCs/>
        </w:rPr>
      </w:pPr>
      <w:r w:rsidRPr="002F2453">
        <w:rPr>
          <w:b/>
          <w:bCs/>
        </w:rPr>
        <w:t>ПРИМЕРНАЯ ФОРМА</w:t>
      </w:r>
    </w:p>
    <w:p w:rsidR="002F2453" w:rsidRPr="00006F7D" w:rsidRDefault="002F2453" w:rsidP="00DE02EC">
      <w:pPr>
        <w:rPr>
          <w:b/>
          <w:bCs/>
          <w:sz w:val="23"/>
          <w:szCs w:val="23"/>
        </w:rPr>
      </w:pPr>
    </w:p>
    <w:p w:rsidR="00383A06" w:rsidRPr="00E848EA" w:rsidRDefault="00E848EA" w:rsidP="00DE02EC">
      <w:pPr>
        <w:jc w:val="center"/>
        <w:rPr>
          <w:b/>
          <w:bCs/>
        </w:rPr>
      </w:pPr>
      <w:r>
        <w:rPr>
          <w:b/>
          <w:bCs/>
        </w:rPr>
        <w:t>ДОГОВО</w:t>
      </w:r>
      <w:r w:rsidR="00383A06" w:rsidRPr="00E848EA">
        <w:rPr>
          <w:b/>
          <w:bCs/>
        </w:rPr>
        <w:t>Р  №_____</w:t>
      </w:r>
    </w:p>
    <w:p w:rsidR="00383A06" w:rsidRPr="00006F7D" w:rsidRDefault="00205C33" w:rsidP="00383A06">
      <w:pPr>
        <w:pStyle w:val="aa"/>
        <w:jc w:val="center"/>
        <w:rPr>
          <w:rFonts w:ascii="Times New Roman" w:hAnsi="Times New Roman"/>
          <w:b w:val="0"/>
          <w:sz w:val="23"/>
          <w:szCs w:val="23"/>
          <w:lang w:val="ru-RU"/>
        </w:rPr>
      </w:pPr>
      <w:r w:rsidRPr="00006F7D">
        <w:rPr>
          <w:rFonts w:ascii="Times New Roman" w:hAnsi="Times New Roman"/>
          <w:sz w:val="23"/>
          <w:szCs w:val="23"/>
        </w:rPr>
        <w:t>о предоставлении субсиди</w:t>
      </w:r>
      <w:r w:rsidRPr="00006F7D">
        <w:rPr>
          <w:rFonts w:ascii="Times New Roman" w:hAnsi="Times New Roman"/>
          <w:sz w:val="23"/>
          <w:szCs w:val="23"/>
          <w:lang w:val="ru-RU"/>
        </w:rPr>
        <w:t>и</w:t>
      </w:r>
      <w:r w:rsidR="00B27AC9" w:rsidRPr="00006F7D">
        <w:rPr>
          <w:rFonts w:ascii="Times New Roman" w:hAnsi="Times New Roman"/>
          <w:sz w:val="23"/>
          <w:szCs w:val="23"/>
        </w:rPr>
        <w:t xml:space="preserve"> за счет средств бюджета</w:t>
      </w:r>
      <w:r w:rsidRPr="00006F7D">
        <w:rPr>
          <w:rFonts w:ascii="Times New Roman" w:hAnsi="Times New Roman"/>
          <w:sz w:val="23"/>
          <w:szCs w:val="23"/>
          <w:lang w:val="ru-RU"/>
        </w:rPr>
        <w:t xml:space="preserve"> городского округа Реутов</w:t>
      </w:r>
    </w:p>
    <w:p w:rsidR="00383A06" w:rsidRPr="00006F7D" w:rsidRDefault="00383A06" w:rsidP="00383A06">
      <w:pPr>
        <w:pStyle w:val="aa"/>
        <w:ind w:left="-1418"/>
        <w:jc w:val="center"/>
        <w:rPr>
          <w:rFonts w:ascii="Times New Roman" w:hAnsi="Times New Roman"/>
          <w:sz w:val="23"/>
          <w:szCs w:val="23"/>
        </w:rPr>
      </w:pPr>
    </w:p>
    <w:p w:rsidR="00383A06" w:rsidRPr="00006F7D" w:rsidRDefault="00205C33" w:rsidP="00383A06">
      <w:pPr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г. Реутов </w:t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Pr="00006F7D">
        <w:rPr>
          <w:sz w:val="23"/>
          <w:szCs w:val="23"/>
        </w:rPr>
        <w:tab/>
      </w:r>
      <w:r w:rsidR="00383A06" w:rsidRPr="00006F7D">
        <w:rPr>
          <w:sz w:val="23"/>
          <w:szCs w:val="23"/>
        </w:rPr>
        <w:t>«___» _______ 201</w:t>
      </w:r>
      <w:r w:rsidR="002C6571">
        <w:rPr>
          <w:sz w:val="23"/>
          <w:szCs w:val="23"/>
        </w:rPr>
        <w:t>4</w:t>
      </w:r>
      <w:r w:rsidR="00383A06" w:rsidRPr="00006F7D">
        <w:rPr>
          <w:sz w:val="23"/>
          <w:szCs w:val="23"/>
        </w:rPr>
        <w:t xml:space="preserve"> года</w:t>
      </w:r>
    </w:p>
    <w:p w:rsidR="008029EA" w:rsidRPr="00006F7D" w:rsidRDefault="008029EA" w:rsidP="00383A06">
      <w:pPr>
        <w:ind w:firstLine="720"/>
        <w:jc w:val="both"/>
        <w:rPr>
          <w:sz w:val="23"/>
          <w:szCs w:val="23"/>
        </w:rPr>
      </w:pPr>
    </w:p>
    <w:p w:rsidR="00383A06" w:rsidRPr="001E08F3" w:rsidRDefault="00205C33" w:rsidP="001E08F3">
      <w:pPr>
        <w:ind w:firstLine="708"/>
        <w:jc w:val="both"/>
      </w:pPr>
      <w:r w:rsidRPr="00CA25A4">
        <w:t>Администрация города Реутов</w:t>
      </w:r>
      <w:r w:rsidR="00B27AC9" w:rsidRPr="00CA25A4">
        <w:t xml:space="preserve"> (далее – </w:t>
      </w:r>
      <w:r w:rsidRPr="00CA25A4">
        <w:t>Администрация</w:t>
      </w:r>
      <w:r w:rsidR="00B27AC9" w:rsidRPr="00CA25A4">
        <w:t xml:space="preserve">), </w:t>
      </w:r>
      <w:r w:rsidR="00381B66" w:rsidRPr="00CA25A4">
        <w:t xml:space="preserve">в лице </w:t>
      </w:r>
      <w:r w:rsidR="002F2453" w:rsidRPr="00CA25A4">
        <w:t>Заместителя Главы</w:t>
      </w:r>
      <w:r w:rsidRPr="00CA25A4">
        <w:t xml:space="preserve"> Администрации </w:t>
      </w:r>
      <w:r w:rsidR="002F2453" w:rsidRPr="00CA25A4">
        <w:t>Каторова Станислава Анатольевича</w:t>
      </w:r>
      <w:r w:rsidR="00B27AC9" w:rsidRPr="00CA25A4">
        <w:t xml:space="preserve">, действующего на основании </w:t>
      </w:r>
      <w:r w:rsidR="002F2453" w:rsidRPr="00CA25A4">
        <w:t>постановления</w:t>
      </w:r>
      <w:r w:rsidR="002F2453" w:rsidRPr="001E08F3">
        <w:t xml:space="preserve"> Главы города Реутов от _______ № ______</w:t>
      </w:r>
      <w:r w:rsidR="00B27AC9" w:rsidRPr="001E08F3">
        <w:t xml:space="preserve">, с одной стороны, и ___________________________ (далее </w:t>
      </w:r>
      <w:r w:rsidR="00E52BB0" w:rsidRPr="001E08F3">
        <w:t xml:space="preserve">– Получатель), в лице ________, </w:t>
      </w:r>
      <w:r w:rsidR="00B27AC9" w:rsidRPr="001E08F3">
        <w:t xml:space="preserve">действующего на основании ________ с другой стороны, совместно именуемые Стороны, </w:t>
      </w:r>
      <w:r w:rsidR="00102C57" w:rsidRPr="001E08F3">
        <w:t>в соответствии с Подпрограммой «Поддержка существующих субъектов малого и среднего предпринимательства и организаций инфраструктуры» муниципальной программы «Развитие субъектов малого и среднего предпринимательствав городском округе Реутов на 2014 – 2018 годы», утвержденной Постановлением Администрации города Реутов от 16.09.2013 № 577-ПА</w:t>
      </w:r>
      <w:r w:rsidR="007E3FFD" w:rsidRPr="001E08F3">
        <w:t xml:space="preserve"> (далее – Подпрограмма)</w:t>
      </w:r>
      <w:r w:rsidR="001E08F3" w:rsidRPr="001E08F3">
        <w:t xml:space="preserve"> и «Порядком проведения конкурсного отбора и предоставления субсидий за счет средств бюджета городского округа Реутов на частичную ком</w:t>
      </w:r>
      <w:r w:rsidR="001E08F3" w:rsidRPr="001E08F3">
        <w:softHyphen/>
        <w:t>пенсацию субъек</w:t>
      </w:r>
      <w:r w:rsidR="001E08F3" w:rsidRPr="001E08F3">
        <w:softHyphen/>
        <w:t>там малого и среднего пред</w:t>
      </w:r>
      <w:r w:rsidR="001E08F3" w:rsidRPr="001E08F3">
        <w:softHyphen/>
        <w:t>принимательства затрат, связан</w:t>
      </w:r>
      <w:r w:rsidR="001E08F3" w:rsidRPr="001E08F3">
        <w:softHyphen/>
        <w:t>ных с приобрете</w:t>
      </w:r>
      <w:r w:rsidR="001E08F3" w:rsidRPr="001E08F3">
        <w:softHyphen/>
        <w:t>нием оборудова</w:t>
      </w:r>
      <w:r w:rsidR="001E08F3" w:rsidRPr="001E08F3">
        <w:softHyphen/>
        <w:t>ния в целях соз</w:t>
      </w:r>
      <w:r w:rsidR="001E08F3" w:rsidRPr="001E08F3">
        <w:softHyphen/>
        <w:t>дания и (или) развития, и (или) модернизации производства товаров»,</w:t>
      </w:r>
      <w:r w:rsidR="001E08F3">
        <w:t xml:space="preserve"> утвержденным</w:t>
      </w:r>
      <w:r w:rsidR="001E08F3" w:rsidRPr="001E08F3">
        <w:t xml:space="preserve"> Постановлением Главы города Реутов от ______ № ____</w:t>
      </w:r>
      <w:r w:rsidR="001E08F3">
        <w:t xml:space="preserve"> (далее – Порядок)</w:t>
      </w:r>
      <w:r w:rsidR="001E08F3" w:rsidRPr="001E08F3">
        <w:t xml:space="preserve">, </w:t>
      </w:r>
      <w:r w:rsidR="00102C57" w:rsidRPr="001E08F3">
        <w:t xml:space="preserve"> на основании протокола Ко</w:t>
      </w:r>
      <w:r w:rsidR="007E3FFD" w:rsidRPr="001E08F3">
        <w:t>нкурсной комиссии от ____ № ___</w:t>
      </w:r>
      <w:r w:rsidR="00102C57" w:rsidRPr="001E08F3">
        <w:t>,</w:t>
      </w:r>
      <w:r w:rsidR="00B27AC9" w:rsidRPr="001E08F3">
        <w:t>заключили настоящий Договор о нижеследующем</w:t>
      </w:r>
      <w:r w:rsidR="00DE02EC" w:rsidRPr="001E08F3">
        <w:t>: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</w:p>
    <w:p w:rsidR="00383A06" w:rsidRDefault="00383A06" w:rsidP="00DE02EC">
      <w:pPr>
        <w:numPr>
          <w:ilvl w:val="0"/>
          <w:numId w:val="5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Предмет Договора</w:t>
      </w:r>
    </w:p>
    <w:p w:rsidR="00F22C64" w:rsidRPr="00006F7D" w:rsidRDefault="00F22C64" w:rsidP="00F22C64">
      <w:pPr>
        <w:ind w:left="720"/>
        <w:rPr>
          <w:b/>
          <w:bCs/>
          <w:sz w:val="23"/>
          <w:szCs w:val="23"/>
        </w:rPr>
      </w:pPr>
    </w:p>
    <w:p w:rsidR="00102C57" w:rsidRDefault="007E3FFD" w:rsidP="007E3FFD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3FFD">
        <w:rPr>
          <w:rFonts w:ascii="Times New Roman" w:hAnsi="Times New Roman"/>
          <w:sz w:val="24"/>
          <w:szCs w:val="24"/>
        </w:rPr>
        <w:t>Администрация</w:t>
      </w:r>
      <w:r w:rsidR="00102C57" w:rsidRPr="007E3FFD">
        <w:rPr>
          <w:rFonts w:ascii="Times New Roman" w:hAnsi="Times New Roman"/>
          <w:sz w:val="24"/>
          <w:szCs w:val="24"/>
        </w:rPr>
        <w:t xml:space="preserve"> предоставляет получателю субсидию за счет (средств бюджета городского округа Реутов и/или субсидии из бюджета Московской области бюджету городского округа Реутов и/или субсидии из федерального бюджета бюджету городского округа Реутов) по мероприятию</w:t>
      </w:r>
      <w:r w:rsidR="001E08F3" w:rsidRPr="007E3FFD">
        <w:rPr>
          <w:rFonts w:ascii="Times New Roman" w:hAnsi="Times New Roman"/>
          <w:sz w:val="24"/>
          <w:szCs w:val="24"/>
        </w:rPr>
        <w:t xml:space="preserve">2.1. </w:t>
      </w:r>
      <w:r w:rsidRPr="007E3FFD">
        <w:rPr>
          <w:rFonts w:ascii="Times New Roman" w:hAnsi="Times New Roman"/>
          <w:sz w:val="24"/>
          <w:szCs w:val="24"/>
        </w:rPr>
        <w:t>Подпрограммы «Частичная ком</w:t>
      </w:r>
      <w:r w:rsidRPr="007E3FFD">
        <w:rPr>
          <w:rFonts w:ascii="Times New Roman" w:hAnsi="Times New Roman"/>
          <w:sz w:val="24"/>
          <w:szCs w:val="24"/>
        </w:rPr>
        <w:softHyphen/>
        <w:t>пенсация субъек</w:t>
      </w:r>
      <w:r w:rsidRPr="007E3FFD">
        <w:rPr>
          <w:rFonts w:ascii="Times New Roman" w:hAnsi="Times New Roman"/>
          <w:sz w:val="24"/>
          <w:szCs w:val="24"/>
        </w:rPr>
        <w:softHyphen/>
        <w:t>там малого и среднего пред</w:t>
      </w:r>
      <w:r w:rsidRPr="007E3FFD">
        <w:rPr>
          <w:rFonts w:ascii="Times New Roman" w:hAnsi="Times New Roman"/>
          <w:sz w:val="24"/>
          <w:szCs w:val="24"/>
        </w:rPr>
        <w:softHyphen/>
        <w:t>принимательства затрат, связан</w:t>
      </w:r>
      <w:r w:rsidRPr="007E3FFD">
        <w:rPr>
          <w:rFonts w:ascii="Times New Roman" w:hAnsi="Times New Roman"/>
          <w:sz w:val="24"/>
          <w:szCs w:val="24"/>
        </w:rPr>
        <w:softHyphen/>
        <w:t>ных с приобрете</w:t>
      </w:r>
      <w:r w:rsidRPr="007E3FFD">
        <w:rPr>
          <w:rFonts w:ascii="Times New Roman" w:hAnsi="Times New Roman"/>
          <w:sz w:val="24"/>
          <w:szCs w:val="24"/>
        </w:rPr>
        <w:softHyphen/>
        <w:t>нием оборудова</w:t>
      </w:r>
      <w:r w:rsidRPr="007E3FFD">
        <w:rPr>
          <w:rFonts w:ascii="Times New Roman" w:hAnsi="Times New Roman"/>
          <w:sz w:val="24"/>
          <w:szCs w:val="24"/>
        </w:rPr>
        <w:softHyphen/>
        <w:t>ния в целях соз</w:t>
      </w:r>
      <w:r w:rsidRPr="007E3FFD">
        <w:rPr>
          <w:rFonts w:ascii="Times New Roman" w:hAnsi="Times New Roman"/>
          <w:sz w:val="24"/>
          <w:szCs w:val="24"/>
        </w:rPr>
        <w:softHyphen/>
        <w:t>дания и (или) развития, и (или) модернизации производства товаров»</w:t>
      </w:r>
      <w:r>
        <w:rPr>
          <w:rFonts w:ascii="Times New Roman" w:hAnsi="Times New Roman"/>
          <w:sz w:val="24"/>
          <w:szCs w:val="24"/>
        </w:rPr>
        <w:t xml:space="preserve"> (далее – Субсидия)</w:t>
      </w:r>
      <w:r w:rsidRPr="007E3FFD">
        <w:rPr>
          <w:rFonts w:ascii="Times New Roman" w:hAnsi="Times New Roman"/>
          <w:sz w:val="24"/>
          <w:szCs w:val="24"/>
        </w:rPr>
        <w:t>.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</w:p>
    <w:p w:rsidR="00383A06" w:rsidRDefault="00383A06" w:rsidP="007E3FFD">
      <w:pPr>
        <w:pStyle w:val="af3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C2AF6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F22C64" w:rsidRPr="005C2AF6" w:rsidRDefault="00F22C64" w:rsidP="00F22C64">
      <w:pPr>
        <w:pStyle w:val="af3"/>
        <w:rPr>
          <w:rFonts w:ascii="Times New Roman" w:hAnsi="Times New Roman"/>
          <w:b/>
          <w:bCs/>
          <w:sz w:val="24"/>
          <w:szCs w:val="24"/>
        </w:rPr>
      </w:pPr>
    </w:p>
    <w:p w:rsidR="007E3FFD" w:rsidRPr="005C2AF6" w:rsidRDefault="007E3FFD" w:rsidP="005C2AF6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обязана:</w:t>
      </w:r>
    </w:p>
    <w:p w:rsidR="007E3FFD" w:rsidRPr="005C2AF6" w:rsidRDefault="001E08F3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Предоставить Получателю Субсидию в 2014 году на цели, в порядке и на условиях, предусмотренных настоящим Договором.</w:t>
      </w:r>
    </w:p>
    <w:p w:rsidR="001E08F3" w:rsidRPr="005C2AF6" w:rsidRDefault="001E08F3" w:rsidP="005C2AF6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Администрация вправе:</w:t>
      </w:r>
    </w:p>
    <w:p w:rsidR="001E08F3" w:rsidRPr="005C2AF6" w:rsidRDefault="001E08F3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1E08F3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Приостановить предоставление Субсидии в случаях, предусмотренных Порядком проведения конкурсного отбора.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Осуществлять контроль за выполнением Получателем условий предоставления Субсидии и выполнением Получателем обязательств по Договору.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bCs/>
          <w:sz w:val="24"/>
          <w:szCs w:val="24"/>
        </w:rPr>
        <w:t>Самостоятельно, а так же совместно с органами государственного финансового контроля проводить проверки соблюдения Получателем условий предоставления Субсидии, предусмотренных настоящим Договором, а так же Порядком проведения конкурсного отбора.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t xml:space="preserve">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</w:t>
      </w:r>
      <w:r w:rsidRPr="005C2AF6">
        <w:rPr>
          <w:rFonts w:ascii="Times New Roman" w:hAnsi="Times New Roman"/>
          <w:sz w:val="24"/>
          <w:szCs w:val="24"/>
        </w:rPr>
        <w:lastRenderedPageBreak/>
        <w:t xml:space="preserve">ненадлежащего выполнения Получателем условий предоставления Субсидии, установленных Договором и </w:t>
      </w:r>
      <w:r w:rsidRPr="005C2AF6">
        <w:rPr>
          <w:rFonts w:ascii="Times New Roman" w:hAnsi="Times New Roman"/>
          <w:bCs/>
          <w:sz w:val="24"/>
          <w:szCs w:val="24"/>
        </w:rPr>
        <w:t>Порядком проведения конкурсного отбора</w:t>
      </w:r>
      <w:r w:rsidRPr="005C2AF6">
        <w:rPr>
          <w:rFonts w:ascii="Times New Roman" w:hAnsi="Times New Roman"/>
          <w:sz w:val="24"/>
          <w:szCs w:val="24"/>
        </w:rPr>
        <w:t xml:space="preserve">, а также своих обязательств, установленных настоящим Договором, требовать от Получателя возврата части или полной суммы субсидии. </w:t>
      </w:r>
    </w:p>
    <w:p w:rsidR="00B62E5C" w:rsidRPr="005C2AF6" w:rsidRDefault="00B62E5C" w:rsidP="005C2AF6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C2AF6">
        <w:rPr>
          <w:rFonts w:ascii="Times New Roman" w:hAnsi="Times New Roman"/>
          <w:sz w:val="24"/>
          <w:szCs w:val="24"/>
        </w:rPr>
        <w:t>Досрочно в одностороннем порядке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5C2AF6" w:rsidRPr="00EA5443" w:rsidRDefault="005C2AF6" w:rsidP="00EA5443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обязан:</w:t>
      </w:r>
    </w:p>
    <w:p w:rsidR="00CB7080" w:rsidRPr="00EA5443" w:rsidRDefault="005C2AF6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A5443">
        <w:rPr>
          <w:rFonts w:ascii="Times New Roman" w:hAnsi="Times New Roman"/>
          <w:bCs/>
          <w:sz w:val="24"/>
          <w:szCs w:val="24"/>
        </w:rPr>
        <w:t>Обеспечить в 2014 году:</w:t>
      </w:r>
    </w:p>
    <w:p w:rsidR="00CB7080" w:rsidRPr="00EA5443" w:rsidRDefault="00CB7080" w:rsidP="00EA5443">
      <w:pPr>
        <w:ind w:firstLine="567"/>
        <w:contextualSpacing/>
        <w:jc w:val="both"/>
      </w:pPr>
      <w:r w:rsidRPr="00EA5443">
        <w:tab/>
        <w:t>создание ___ новых рабочих мест;</w:t>
      </w:r>
    </w:p>
    <w:p w:rsidR="005C2AF6" w:rsidRPr="00EA5443" w:rsidRDefault="005C2AF6" w:rsidP="00EA5443">
      <w:pPr>
        <w:ind w:firstLine="567"/>
        <w:contextualSpacing/>
        <w:jc w:val="both"/>
      </w:pPr>
      <w:r w:rsidRPr="00EA5443">
        <w:tab/>
        <w:t>среднюю заработну</w:t>
      </w:r>
      <w:r w:rsidR="00223CB6" w:rsidRPr="00EA5443">
        <w:t>ю плату работников  _____ рублей</w:t>
      </w:r>
      <w:r w:rsidRPr="00EA5443">
        <w:t>.</w:t>
      </w:r>
    </w:p>
    <w:p w:rsidR="003B5E10" w:rsidRPr="00EA5443" w:rsidRDefault="00CB7080" w:rsidP="00EA5443">
      <w:pPr>
        <w:ind w:firstLine="567"/>
        <w:contextualSpacing/>
        <w:jc w:val="both"/>
      </w:pPr>
      <w:r w:rsidRPr="00EA5443">
        <w:tab/>
        <w:t xml:space="preserve">выручку от реализации товаров, продукции, работ, услуг </w:t>
      </w:r>
      <w:r w:rsidR="00DA6679" w:rsidRPr="00EA5443">
        <w:t xml:space="preserve">(без НДС, акцизов и аналогичных обязательных платежей) </w:t>
      </w:r>
      <w:r w:rsidR="003B5E10" w:rsidRPr="00EA5443">
        <w:t xml:space="preserve">_________ </w:t>
      </w:r>
      <w:r w:rsidR="00223CB6" w:rsidRPr="00EA5443">
        <w:t>тыс. рублей</w:t>
      </w:r>
      <w:r w:rsidR="003B5E10" w:rsidRPr="00EA5443">
        <w:t>;</w:t>
      </w:r>
    </w:p>
    <w:p w:rsidR="005C2AF6" w:rsidRPr="00EA5443" w:rsidRDefault="005C2AF6" w:rsidP="00EA5443">
      <w:pPr>
        <w:ind w:firstLine="567"/>
        <w:contextualSpacing/>
        <w:jc w:val="both"/>
      </w:pPr>
      <w:r w:rsidRPr="00EA5443">
        <w:tab/>
      </w:r>
      <w:r w:rsidR="00223CB6" w:rsidRPr="00EA5443">
        <w:t>увеличение производительности труда (выработка на одного работающего) _____ тыс. рублей.</w:t>
      </w:r>
    </w:p>
    <w:p w:rsidR="00223CB6" w:rsidRPr="00EA5443" w:rsidRDefault="00223CB6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 xml:space="preserve">Предоставить в Администрацию до 15.01.2015 информацию о выполнении обязательств в соответствии с п. 9.8. Порядка проведения конкурсного отбора по форме согласно приложению №5 к Порядку. </w:t>
      </w:r>
    </w:p>
    <w:p w:rsidR="00223CB6" w:rsidRPr="00EA5443" w:rsidRDefault="00223CB6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Представить Администрации до 01.04.2015 информацию о деятельности Получателя в соответствии с п. 9.9. Порядка проведения конкурсного отбора по формам отчетности (копия с отметкой органа статистики, заверенная подписью и печатью Получателя):</w:t>
      </w:r>
    </w:p>
    <w:p w:rsidR="00223CB6" w:rsidRPr="00EA5443" w:rsidRDefault="00223CB6" w:rsidP="00EA5443">
      <w:pPr>
        <w:pStyle w:val="a3"/>
        <w:ind w:firstLine="567"/>
        <w:contextualSpacing/>
      </w:pPr>
      <w:r w:rsidRPr="00EA5443">
        <w:t>№ МП – для микро-предприятий (утверждена приказом Росстата от 15.08.2011 № 355);</w:t>
      </w:r>
    </w:p>
    <w:p w:rsidR="00223CB6" w:rsidRPr="00EA5443" w:rsidRDefault="00223CB6" w:rsidP="00EA5443">
      <w:pPr>
        <w:pStyle w:val="a3"/>
        <w:ind w:firstLine="567"/>
        <w:contextualSpacing/>
      </w:pPr>
      <w:r w:rsidRPr="00EA5443">
        <w:t>№ ПМ – для малых предприятий (утверждена приказом Росстата от 15.08.2011 № 355);</w:t>
      </w:r>
    </w:p>
    <w:p w:rsidR="00223CB6" w:rsidRPr="00EA5443" w:rsidRDefault="00223CB6" w:rsidP="00EA5443">
      <w:pPr>
        <w:pStyle w:val="a3"/>
        <w:ind w:firstLine="567"/>
        <w:contextualSpacing/>
      </w:pPr>
      <w:r w:rsidRPr="00EA5443">
        <w:t>№ 1-предприятие – для средних предприятий (утверждена приказом Росстата</w:t>
      </w:r>
      <w:r w:rsidRPr="00EA5443">
        <w:br/>
        <w:t>от 15.08.2011 № 355);</w:t>
      </w:r>
    </w:p>
    <w:p w:rsidR="00223CB6" w:rsidRPr="00EA5443" w:rsidRDefault="00223CB6" w:rsidP="00EA5443">
      <w:pPr>
        <w:ind w:firstLine="567"/>
        <w:contextualSpacing/>
        <w:jc w:val="both"/>
      </w:pPr>
      <w:r w:rsidRPr="00EA5443">
        <w:t>№ 1-ИП – для индивидуальных предпринимателей (утверждена приказом Росстата от 15.08.2011 № 355), подтверждающие в полном объеме выполнение пок</w:t>
      </w:r>
      <w:r w:rsidR="00EA5443" w:rsidRPr="00EA5443">
        <w:t>азателей в соответствии с п. 2.3</w:t>
      </w:r>
      <w:r w:rsidRPr="00EA5443">
        <w:t>.1 настоящего Договора.</w:t>
      </w:r>
    </w:p>
    <w:p w:rsidR="00EA5443" w:rsidRPr="00EA5443" w:rsidRDefault="00EA5443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</w:t>
      </w:r>
    </w:p>
    <w:p w:rsidR="00EA5443" w:rsidRPr="00EA5443" w:rsidRDefault="00EA5443" w:rsidP="00EA5443">
      <w:pPr>
        <w:pStyle w:val="af3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Предоставлять необходимую информацию и документы при проведении Администрацией, органами государственного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EA5443" w:rsidRPr="00EA5443" w:rsidRDefault="00EA5443" w:rsidP="00EA5443">
      <w:pPr>
        <w:pStyle w:val="af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5443">
        <w:rPr>
          <w:rFonts w:ascii="Times New Roman" w:hAnsi="Times New Roman"/>
          <w:sz w:val="24"/>
          <w:szCs w:val="24"/>
        </w:rPr>
        <w:t>Получатель вправе:</w:t>
      </w:r>
    </w:p>
    <w:p w:rsidR="00EA5443" w:rsidRPr="00EA5443" w:rsidRDefault="00EA5443" w:rsidP="00EA5443">
      <w:pPr>
        <w:pStyle w:val="a3"/>
        <w:numPr>
          <w:ilvl w:val="2"/>
          <w:numId w:val="18"/>
        </w:numPr>
        <w:ind w:left="0" w:firstLine="567"/>
      </w:pPr>
      <w:r w:rsidRPr="00EA5443">
        <w:t xml:space="preserve">Обращаться в </w:t>
      </w:r>
      <w:r w:rsidRPr="00EA5443">
        <w:rPr>
          <w:lang w:val="ru-RU"/>
        </w:rPr>
        <w:t>Администрацию</w:t>
      </w:r>
      <w:r w:rsidRPr="00EA5443">
        <w:t xml:space="preserve"> за разъяснениями и консультациями по вопросам выполнения условий настоящего Договора.</w:t>
      </w:r>
    </w:p>
    <w:p w:rsidR="00EA5443" w:rsidRPr="00EA5443" w:rsidRDefault="00EA5443" w:rsidP="00EA5443">
      <w:pPr>
        <w:pStyle w:val="a3"/>
        <w:numPr>
          <w:ilvl w:val="2"/>
          <w:numId w:val="18"/>
        </w:numPr>
        <w:ind w:left="0" w:firstLine="567"/>
      </w:pPr>
      <w:r w:rsidRPr="00EA5443">
        <w:t>По предложению Администрации принимать участие в мероприятиях, направленных на пропаганду Программы, проводимых Администрацией в рамках информационной поддержки малого и среднего предпринимательства городского округа Реутов.</w:t>
      </w:r>
    </w:p>
    <w:p w:rsidR="0084034F" w:rsidRPr="00006F7D" w:rsidRDefault="0084034F" w:rsidP="00CB7080">
      <w:pPr>
        <w:jc w:val="both"/>
        <w:rPr>
          <w:sz w:val="23"/>
          <w:szCs w:val="23"/>
        </w:rPr>
      </w:pPr>
    </w:p>
    <w:p w:rsidR="00383A06" w:rsidRPr="00F22C64" w:rsidRDefault="00383A06" w:rsidP="00383A06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Сумма субсидии и порядок ее предоставления</w:t>
      </w:r>
    </w:p>
    <w:p w:rsidR="00F22C64" w:rsidRPr="00006F7D" w:rsidRDefault="00F22C64" w:rsidP="00F22C64">
      <w:pPr>
        <w:pStyle w:val="a3"/>
        <w:ind w:left="720"/>
        <w:rPr>
          <w:b/>
          <w:bCs/>
          <w:sz w:val="23"/>
          <w:szCs w:val="23"/>
        </w:rPr>
      </w:pPr>
    </w:p>
    <w:p w:rsidR="007A52FF" w:rsidRPr="00006F7D" w:rsidRDefault="00383A06" w:rsidP="002D0EE0">
      <w:pPr>
        <w:ind w:firstLine="720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3.1. </w:t>
      </w:r>
      <w:r w:rsidR="007A52FF" w:rsidRPr="00006F7D">
        <w:rPr>
          <w:sz w:val="23"/>
          <w:szCs w:val="23"/>
        </w:rPr>
        <w:t>Администрация предоставляет Получателю Субсидию в размере ________ (_____________) рублей 00 копеек, НДС не облагается, в том числе за счет средств бюджета городского округа Реутов ________ (_____________) рублей 00 копеек, за счет субсидии из бюджета Московской области бюджету городского округа Реутов ________ (_____________) рублей 00 копеек, за счет субсидии из федерального бюджета бюджету городского округа Реутов ________ (_____________) рублей 00 копеек.</w:t>
      </w:r>
    </w:p>
    <w:p w:rsidR="007A52FF" w:rsidRPr="00006F7D" w:rsidRDefault="007A52FF" w:rsidP="007A52FF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 xml:space="preserve">3.2. Перечисление денежных средств осуществляется после предоставления Получателем копий юридических, финансовых и бухгалтерских документов, подтверждающих произведенные </w:t>
      </w:r>
      <w:r w:rsidRPr="00C17DCC">
        <w:rPr>
          <w:sz w:val="23"/>
          <w:szCs w:val="23"/>
        </w:rPr>
        <w:t>Получателем расходы</w:t>
      </w:r>
      <w:r w:rsidR="00F22C64" w:rsidRPr="00C17DCC">
        <w:rPr>
          <w:sz w:val="23"/>
          <w:szCs w:val="23"/>
          <w:lang w:val="ru-RU"/>
        </w:rPr>
        <w:t>в соответствии с п. 4.6, 4.9, 4.10, и 4.11Порядка</w:t>
      </w:r>
      <w:r w:rsidRPr="00C17DCC">
        <w:rPr>
          <w:sz w:val="23"/>
          <w:szCs w:val="23"/>
        </w:rPr>
        <w:t>, заверенных участником.</w:t>
      </w:r>
    </w:p>
    <w:p w:rsidR="002D0EE0" w:rsidRPr="00006F7D" w:rsidRDefault="002D0EE0" w:rsidP="002D0EE0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lastRenderedPageBreak/>
        <w:t>3.3. Перечисление денежных средств на расчетный счет Получателя в размере __</w:t>
      </w:r>
      <w:r w:rsidR="009164B5" w:rsidRPr="00006F7D">
        <w:rPr>
          <w:sz w:val="23"/>
          <w:szCs w:val="23"/>
        </w:rPr>
        <w:t>_____ (______________) рублей 00</w:t>
      </w:r>
      <w:r w:rsidRPr="00006F7D">
        <w:rPr>
          <w:sz w:val="23"/>
          <w:szCs w:val="23"/>
        </w:rPr>
        <w:t xml:space="preserve"> копеек  производится в течение 10 рабочих дней после заключения настоящего Договора, при наличии средств в бюджете городского округа Реутов, а также в случае предоставления субсидий бюджету городского округа Реутов из бюджета Московской области и федерального бюджета.</w:t>
      </w:r>
    </w:p>
    <w:p w:rsidR="002D0EE0" w:rsidRPr="00006F7D" w:rsidRDefault="002D0EE0" w:rsidP="002D0EE0">
      <w:pPr>
        <w:ind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3.4.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в разделе </w:t>
      </w:r>
      <w:r w:rsidRPr="00006F7D">
        <w:rPr>
          <w:bCs/>
          <w:sz w:val="23"/>
          <w:szCs w:val="23"/>
        </w:rPr>
        <w:t>7. «Юридические адреса и реквизиты Сторон</w:t>
      </w:r>
      <w:r w:rsidRPr="00006F7D">
        <w:rPr>
          <w:sz w:val="23"/>
          <w:szCs w:val="23"/>
        </w:rPr>
        <w:t>» настоящего Договора. В случае изменения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4102EA" w:rsidRPr="00006F7D" w:rsidRDefault="002D0EE0" w:rsidP="002D0EE0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3.5.</w:t>
      </w:r>
      <w:r w:rsidR="004102EA" w:rsidRPr="00006F7D">
        <w:rPr>
          <w:sz w:val="23"/>
          <w:szCs w:val="23"/>
        </w:rPr>
        <w:t xml:space="preserve"> Размер Субсидии Получателя определяется Конкурсной комиссией </w:t>
      </w:r>
      <w:r w:rsidR="00F22C64">
        <w:rPr>
          <w:sz w:val="23"/>
          <w:szCs w:val="23"/>
          <w:lang w:val="ru-RU"/>
        </w:rPr>
        <w:t>в соответствии с разделом 9 Порядка.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</w:p>
    <w:p w:rsidR="00383A06" w:rsidRDefault="00383A06" w:rsidP="00F22C64">
      <w:pPr>
        <w:pStyle w:val="a3"/>
        <w:numPr>
          <w:ilvl w:val="0"/>
          <w:numId w:val="6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Дополнительные условия</w:t>
      </w:r>
    </w:p>
    <w:p w:rsidR="00F22C64" w:rsidRPr="00F22C64" w:rsidRDefault="00F22C64" w:rsidP="00F22C64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10629A" w:rsidRPr="00006F7D" w:rsidRDefault="00383A06" w:rsidP="0010629A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</w:r>
      <w:r w:rsidR="0010629A" w:rsidRPr="00006F7D">
        <w:rPr>
          <w:sz w:val="23"/>
          <w:szCs w:val="23"/>
        </w:rPr>
        <w:t>4.1. Настоящий Договор может быть дополнен или изменен по взаимному письменному согласию Сторон.</w:t>
      </w:r>
    </w:p>
    <w:p w:rsidR="0010629A" w:rsidRPr="00006F7D" w:rsidRDefault="0010629A" w:rsidP="0010629A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4.2. В случае принятия нормативн</w:t>
      </w:r>
      <w:r w:rsidR="002D0EE0" w:rsidRPr="00006F7D">
        <w:rPr>
          <w:sz w:val="23"/>
          <w:szCs w:val="23"/>
        </w:rPr>
        <w:t xml:space="preserve">ых правовых актов, регулирующих </w:t>
      </w:r>
      <w:r w:rsidRPr="00006F7D">
        <w:rPr>
          <w:sz w:val="23"/>
          <w:szCs w:val="23"/>
        </w:rPr>
        <w:t>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10629A" w:rsidRPr="00006F7D" w:rsidRDefault="0010629A" w:rsidP="0010629A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 xml:space="preserve">4.3. </w:t>
      </w:r>
      <w:r w:rsidR="005B7BFA" w:rsidRPr="00006F7D">
        <w:rPr>
          <w:sz w:val="23"/>
          <w:szCs w:val="23"/>
        </w:rPr>
        <w:t>В случаях, не предусмотренных настоящим Договором, Стороны руководствуются действующим законодательством Российской Федерации и Московской области.</w:t>
      </w:r>
    </w:p>
    <w:p w:rsidR="00383A06" w:rsidRPr="00006F7D" w:rsidRDefault="0010629A" w:rsidP="0010629A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4.4. Настоящий Договор составлен в 2-х экземплярах, имеющих равную юридическую силу, по одному для каждой из Сторон.</w:t>
      </w:r>
    </w:p>
    <w:p w:rsidR="00006F7D" w:rsidRPr="00006F7D" w:rsidRDefault="00006F7D" w:rsidP="00006F7D">
      <w:pPr>
        <w:pStyle w:val="a3"/>
        <w:rPr>
          <w:b/>
          <w:bCs/>
          <w:sz w:val="23"/>
          <w:szCs w:val="23"/>
        </w:rPr>
      </w:pPr>
    </w:p>
    <w:p w:rsidR="0010629A" w:rsidRPr="00F22C64" w:rsidRDefault="00383A06" w:rsidP="0010629A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t>Ответственность сторон</w:t>
      </w:r>
    </w:p>
    <w:p w:rsidR="00F22C64" w:rsidRPr="00006F7D" w:rsidRDefault="00F22C64" w:rsidP="00F22C64">
      <w:pPr>
        <w:pStyle w:val="a3"/>
        <w:ind w:left="720"/>
        <w:rPr>
          <w:b/>
          <w:bCs/>
          <w:sz w:val="23"/>
          <w:szCs w:val="23"/>
        </w:rPr>
      </w:pPr>
    </w:p>
    <w:p w:rsidR="00E939A4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5.1. В случае неисполнения или ненадлежащего исполнения условий настоящего Договора, Стороны несут ответственность в соответствии с законодательством Российской Федерации.</w:t>
      </w:r>
    </w:p>
    <w:p w:rsidR="00E939A4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5.2. В случае неисполнения либ</w:t>
      </w:r>
      <w:r w:rsidR="00F22C64">
        <w:rPr>
          <w:sz w:val="23"/>
          <w:szCs w:val="23"/>
        </w:rPr>
        <w:t>о ненадлежащего исполнения п.2.</w:t>
      </w:r>
      <w:r w:rsidR="00F22C64">
        <w:rPr>
          <w:sz w:val="23"/>
          <w:szCs w:val="23"/>
          <w:lang w:val="ru-RU"/>
        </w:rPr>
        <w:t>3</w:t>
      </w:r>
      <w:r w:rsidR="00F22C64">
        <w:rPr>
          <w:sz w:val="23"/>
          <w:szCs w:val="23"/>
        </w:rPr>
        <w:t>.1, 2.</w:t>
      </w:r>
      <w:r w:rsidR="00F22C64">
        <w:rPr>
          <w:sz w:val="23"/>
          <w:szCs w:val="23"/>
          <w:lang w:val="ru-RU"/>
        </w:rPr>
        <w:t>3</w:t>
      </w:r>
      <w:r w:rsidR="00F22C64">
        <w:rPr>
          <w:sz w:val="23"/>
          <w:szCs w:val="23"/>
        </w:rPr>
        <w:t>.2 и 2.</w:t>
      </w:r>
      <w:r w:rsidR="00F22C64">
        <w:rPr>
          <w:sz w:val="23"/>
          <w:szCs w:val="23"/>
          <w:lang w:val="ru-RU"/>
        </w:rPr>
        <w:t>3</w:t>
      </w:r>
      <w:r w:rsidRPr="00006F7D">
        <w:rPr>
          <w:sz w:val="23"/>
          <w:szCs w:val="23"/>
        </w:rPr>
        <w:t>.3 настоящего Договора</w:t>
      </w:r>
      <w:r w:rsidR="0057542D" w:rsidRPr="00006F7D">
        <w:rPr>
          <w:sz w:val="23"/>
          <w:szCs w:val="23"/>
        </w:rPr>
        <w:t xml:space="preserve">, </w:t>
      </w:r>
      <w:r w:rsidR="008E379F" w:rsidRPr="00006F7D">
        <w:rPr>
          <w:sz w:val="23"/>
          <w:szCs w:val="23"/>
        </w:rPr>
        <w:t xml:space="preserve">выявления факта недостоверности сведений, изложенных в представленных отчетности и документах, </w:t>
      </w:r>
      <w:r w:rsidR="0057542D" w:rsidRPr="00006F7D">
        <w:rPr>
          <w:sz w:val="23"/>
          <w:szCs w:val="23"/>
        </w:rPr>
        <w:t>выявления факта нецелевого использования предоставленной субсидии</w:t>
      </w:r>
      <w:r w:rsidR="00BC3825" w:rsidRPr="00006F7D">
        <w:rPr>
          <w:sz w:val="23"/>
          <w:szCs w:val="23"/>
        </w:rPr>
        <w:t xml:space="preserve">, </w:t>
      </w:r>
      <w:r w:rsidR="008E379F" w:rsidRPr="00006F7D">
        <w:rPr>
          <w:sz w:val="23"/>
          <w:szCs w:val="23"/>
        </w:rPr>
        <w:t>о</w:t>
      </w:r>
      <w:r w:rsidR="00BC3825" w:rsidRPr="00006F7D">
        <w:rPr>
          <w:sz w:val="23"/>
          <w:szCs w:val="23"/>
        </w:rPr>
        <w:t>бъявления о несостоятельности (банкротстве), ликвидации или реорганизации</w:t>
      </w:r>
      <w:r w:rsidRPr="00006F7D">
        <w:rPr>
          <w:sz w:val="23"/>
          <w:szCs w:val="23"/>
        </w:rPr>
        <w:t xml:space="preserve"> Получатель обязан в порядке</w:t>
      </w:r>
      <w:r w:rsidR="0090462D" w:rsidRPr="00006F7D">
        <w:rPr>
          <w:sz w:val="23"/>
          <w:szCs w:val="23"/>
        </w:rPr>
        <w:t>,</w:t>
      </w:r>
      <w:r w:rsidR="0057542D" w:rsidRPr="00006F7D">
        <w:rPr>
          <w:sz w:val="23"/>
          <w:szCs w:val="23"/>
        </w:rPr>
        <w:t>ус</w:t>
      </w:r>
      <w:r w:rsidR="00BC3825" w:rsidRPr="00006F7D">
        <w:rPr>
          <w:sz w:val="23"/>
          <w:szCs w:val="23"/>
        </w:rPr>
        <w:t>тановленном разделом 10 П</w:t>
      </w:r>
      <w:r w:rsidR="00F22C64">
        <w:rPr>
          <w:sz w:val="23"/>
          <w:szCs w:val="23"/>
          <w:lang w:val="ru-RU"/>
        </w:rPr>
        <w:t>орядка</w:t>
      </w:r>
      <w:r w:rsidR="008E379F" w:rsidRPr="00006F7D">
        <w:rPr>
          <w:sz w:val="23"/>
          <w:szCs w:val="23"/>
        </w:rPr>
        <w:t>осуществить возврат полученной Субсидии</w:t>
      </w:r>
      <w:r w:rsidRPr="00006F7D">
        <w:rPr>
          <w:sz w:val="23"/>
          <w:szCs w:val="23"/>
        </w:rPr>
        <w:t xml:space="preserve"> в бюджет </w:t>
      </w:r>
      <w:r w:rsidR="00BC3825" w:rsidRPr="00006F7D">
        <w:rPr>
          <w:sz w:val="23"/>
          <w:szCs w:val="23"/>
        </w:rPr>
        <w:t>городского округа Реутов</w:t>
      </w:r>
      <w:r w:rsidRPr="00006F7D">
        <w:rPr>
          <w:sz w:val="23"/>
          <w:szCs w:val="23"/>
        </w:rPr>
        <w:t>.</w:t>
      </w:r>
    </w:p>
    <w:p w:rsidR="00E939A4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E939A4" w:rsidRPr="00006F7D" w:rsidRDefault="00E939A4" w:rsidP="00E939A4">
      <w:pPr>
        <w:pStyle w:val="30"/>
        <w:spacing w:after="0"/>
        <w:ind w:left="0" w:firstLine="708"/>
        <w:jc w:val="both"/>
        <w:rPr>
          <w:sz w:val="23"/>
          <w:szCs w:val="23"/>
        </w:rPr>
      </w:pPr>
      <w:r w:rsidRPr="00006F7D">
        <w:rPr>
          <w:sz w:val="23"/>
          <w:szCs w:val="23"/>
        </w:rPr>
        <w:t xml:space="preserve">5.4. Споры, возникающие в связи с исполнением обязательств по настоящему Договору, решаются Сторонами путем переговоров. </w:t>
      </w:r>
    </w:p>
    <w:p w:rsidR="00383A06" w:rsidRPr="00006F7D" w:rsidRDefault="00E939A4" w:rsidP="00E939A4">
      <w:pPr>
        <w:pStyle w:val="a3"/>
        <w:ind w:firstLine="708"/>
        <w:rPr>
          <w:sz w:val="23"/>
          <w:szCs w:val="23"/>
        </w:rPr>
      </w:pPr>
      <w:r w:rsidRPr="00006F7D">
        <w:rPr>
          <w:sz w:val="23"/>
          <w:szCs w:val="23"/>
        </w:rPr>
        <w:t>5.5. При невозможности урегулирования разногласий, споры разрешаются в соответствии с законодательством Российской Федерации.</w:t>
      </w:r>
    </w:p>
    <w:p w:rsidR="003224DF" w:rsidRPr="00006F7D" w:rsidRDefault="003224DF" w:rsidP="00E939A4">
      <w:pPr>
        <w:pStyle w:val="a3"/>
        <w:ind w:firstLine="708"/>
        <w:rPr>
          <w:sz w:val="23"/>
          <w:szCs w:val="23"/>
        </w:rPr>
      </w:pPr>
    </w:p>
    <w:p w:rsidR="00383A06" w:rsidRDefault="00383A06" w:rsidP="00F22C64">
      <w:pPr>
        <w:pStyle w:val="a3"/>
        <w:numPr>
          <w:ilvl w:val="0"/>
          <w:numId w:val="9"/>
        </w:numPr>
        <w:jc w:val="center"/>
        <w:rPr>
          <w:b/>
          <w:bCs/>
          <w:sz w:val="23"/>
          <w:szCs w:val="23"/>
          <w:lang w:val="ru-RU"/>
        </w:rPr>
      </w:pPr>
      <w:r w:rsidRPr="00006F7D">
        <w:rPr>
          <w:b/>
          <w:bCs/>
          <w:sz w:val="23"/>
          <w:szCs w:val="23"/>
        </w:rPr>
        <w:t>Срок действия Договора</w:t>
      </w:r>
    </w:p>
    <w:p w:rsidR="00F22C64" w:rsidRPr="00F22C64" w:rsidRDefault="00F22C64" w:rsidP="00F22C64">
      <w:pPr>
        <w:pStyle w:val="a3"/>
        <w:ind w:left="720"/>
        <w:rPr>
          <w:b/>
          <w:bCs/>
          <w:sz w:val="23"/>
          <w:szCs w:val="23"/>
          <w:lang w:val="ru-RU"/>
        </w:rPr>
      </w:pPr>
    </w:p>
    <w:p w:rsidR="00383A06" w:rsidRPr="00006F7D" w:rsidRDefault="00383A06" w:rsidP="00383A06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 xml:space="preserve">6.1. </w:t>
      </w:r>
      <w:r w:rsidR="005B7BFA" w:rsidRPr="00006F7D">
        <w:rPr>
          <w:sz w:val="23"/>
          <w:szCs w:val="23"/>
        </w:rPr>
        <w:t xml:space="preserve">Договор вступает в силу с момента его подписания Сторонами и действует до </w:t>
      </w:r>
      <w:r w:rsidR="0057542D" w:rsidRPr="00006F7D">
        <w:rPr>
          <w:sz w:val="23"/>
          <w:szCs w:val="23"/>
        </w:rPr>
        <w:t>выполнения Сторонами обязательств по Договору.</w:t>
      </w:r>
    </w:p>
    <w:p w:rsidR="00383A06" w:rsidRPr="00006F7D" w:rsidRDefault="00383A06" w:rsidP="00383A06">
      <w:pPr>
        <w:pStyle w:val="a3"/>
        <w:rPr>
          <w:sz w:val="23"/>
          <w:szCs w:val="23"/>
        </w:rPr>
      </w:pPr>
      <w:r w:rsidRPr="00006F7D">
        <w:rPr>
          <w:sz w:val="23"/>
          <w:szCs w:val="23"/>
        </w:rPr>
        <w:tab/>
        <w:t>6.2. Договор может быть расторгнут по взаимному письменному согласию Сторон в установленном порядке.</w:t>
      </w:r>
    </w:p>
    <w:p w:rsidR="006B2CB7" w:rsidRPr="00006F7D" w:rsidRDefault="00383A06" w:rsidP="006B2CB7">
      <w:pPr>
        <w:pStyle w:val="a3"/>
        <w:jc w:val="center"/>
        <w:rPr>
          <w:b/>
          <w:bCs/>
          <w:sz w:val="23"/>
          <w:szCs w:val="23"/>
        </w:rPr>
      </w:pPr>
      <w:r w:rsidRPr="00006F7D">
        <w:rPr>
          <w:b/>
          <w:bCs/>
          <w:sz w:val="23"/>
          <w:szCs w:val="23"/>
        </w:rPr>
        <w:lastRenderedPageBreak/>
        <w:t xml:space="preserve">7. </w:t>
      </w:r>
      <w:r w:rsidR="00BB1283" w:rsidRPr="00006F7D">
        <w:rPr>
          <w:b/>
          <w:bCs/>
          <w:sz w:val="23"/>
          <w:szCs w:val="23"/>
        </w:rPr>
        <w:t>А</w:t>
      </w:r>
      <w:r w:rsidRPr="00006F7D">
        <w:rPr>
          <w:b/>
          <w:bCs/>
          <w:sz w:val="23"/>
          <w:szCs w:val="23"/>
        </w:rPr>
        <w:t>дреса и реквизиты Сторон</w:t>
      </w:r>
    </w:p>
    <w:tbl>
      <w:tblPr>
        <w:tblW w:w="10260" w:type="dxa"/>
        <w:tblInd w:w="-72" w:type="dxa"/>
        <w:tblLook w:val="0000"/>
      </w:tblPr>
      <w:tblGrid>
        <w:gridCol w:w="5220"/>
        <w:gridCol w:w="5040"/>
      </w:tblGrid>
      <w:tr w:rsidR="009E6E45" w:rsidRPr="00006F7D" w:rsidTr="006B2CB7">
        <w:trPr>
          <w:trHeight w:val="455"/>
        </w:trPr>
        <w:tc>
          <w:tcPr>
            <w:tcW w:w="5220" w:type="dxa"/>
            <w:vAlign w:val="center"/>
          </w:tcPr>
          <w:p w:rsidR="009E6E45" w:rsidRPr="00006F7D" w:rsidRDefault="009E6E45" w:rsidP="009E6E45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Администрация:</w:t>
            </w:r>
          </w:p>
        </w:tc>
        <w:tc>
          <w:tcPr>
            <w:tcW w:w="5040" w:type="dxa"/>
            <w:vAlign w:val="center"/>
          </w:tcPr>
          <w:p w:rsidR="009E6E45" w:rsidRPr="00006F7D" w:rsidRDefault="009E6E45" w:rsidP="009E6E45">
            <w:pPr>
              <w:jc w:val="center"/>
              <w:rPr>
                <w:bCs/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Получатель:</w:t>
            </w:r>
          </w:p>
        </w:tc>
      </w:tr>
      <w:tr w:rsidR="009E6E45" w:rsidRPr="00006F7D" w:rsidTr="006B2CB7">
        <w:trPr>
          <w:trHeight w:val="526"/>
        </w:trPr>
        <w:tc>
          <w:tcPr>
            <w:tcW w:w="5220" w:type="dxa"/>
            <w:vAlign w:val="center"/>
          </w:tcPr>
          <w:p w:rsidR="009E6E45" w:rsidRPr="00006F7D" w:rsidRDefault="009E6E45" w:rsidP="009E6E45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Администрация города Реутова</w:t>
            </w:r>
          </w:p>
        </w:tc>
        <w:tc>
          <w:tcPr>
            <w:tcW w:w="5040" w:type="dxa"/>
            <w:vAlign w:val="center"/>
          </w:tcPr>
          <w:p w:rsidR="009E6E45" w:rsidRPr="00006F7D" w:rsidRDefault="009E6E45" w:rsidP="003224DF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Полное название </w:t>
            </w:r>
            <w:r w:rsidR="003224DF" w:rsidRPr="00006F7D"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</w:tc>
      </w:tr>
      <w:tr w:rsidR="009E6E45" w:rsidRPr="00006F7D" w:rsidTr="006B2CB7">
        <w:trPr>
          <w:trHeight w:val="700"/>
        </w:trPr>
        <w:tc>
          <w:tcPr>
            <w:tcW w:w="5220" w:type="dxa"/>
          </w:tcPr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Местонахождение: 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Почтовый адрес: 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bCs/>
                <w:sz w:val="23"/>
                <w:szCs w:val="23"/>
              </w:rPr>
              <w:t xml:space="preserve">143966, </w:t>
            </w:r>
            <w:r w:rsidRPr="00006F7D">
              <w:rPr>
                <w:sz w:val="23"/>
                <w:szCs w:val="23"/>
              </w:rPr>
              <w:t>Московская область, город Реутов, ул. Ленина, д.27</w:t>
            </w:r>
          </w:p>
          <w:p w:rsidR="009E6E45" w:rsidRPr="00006F7D" w:rsidRDefault="009E6E45" w:rsidP="009E6E45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Тел.: (495) 528-70-46</w:t>
            </w:r>
          </w:p>
          <w:p w:rsidR="009E6E45" w:rsidRPr="00006F7D" w:rsidRDefault="009E6E45" w:rsidP="009E6E45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Факс: (495) 528-70-46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ИНН 5041001482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КПП 504101001</w:t>
            </w:r>
          </w:p>
          <w:p w:rsidR="009E6E45" w:rsidRPr="006E6E13" w:rsidRDefault="009E6E45" w:rsidP="009E6E45">
            <w:pPr>
              <w:pStyle w:val="a3"/>
              <w:ind w:hanging="6"/>
              <w:jc w:val="left"/>
              <w:rPr>
                <w:sz w:val="23"/>
                <w:szCs w:val="23"/>
                <w:lang w:val="ru-RU" w:eastAsia="ru-RU"/>
              </w:rPr>
            </w:pPr>
            <w:r w:rsidRPr="006E6E13">
              <w:rPr>
                <w:sz w:val="23"/>
                <w:szCs w:val="23"/>
                <w:lang w:val="ru-RU" w:eastAsia="ru-RU"/>
              </w:rPr>
              <w:t>УФК по Московской области (Финансовое управление Администрации города Реутов (Администрация г. Реутов л/с 03001410016)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р/сч. 40204810800000002260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в отделении </w:t>
            </w:r>
            <w:r w:rsidR="00CD75DE">
              <w:rPr>
                <w:sz w:val="23"/>
                <w:szCs w:val="23"/>
              </w:rPr>
              <w:t>1 Главного управления Центрального банка Российской Федерации по Центральному федеральному округу г. Москва (Отделение 1 Москва)</w:t>
            </w:r>
          </w:p>
          <w:p w:rsidR="009E6E45" w:rsidRPr="00006F7D" w:rsidRDefault="009E6E45" w:rsidP="009E6E45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БИК 044583001</w:t>
            </w:r>
          </w:p>
          <w:p w:rsidR="009E6E45" w:rsidRPr="00006F7D" w:rsidRDefault="009E6E45" w:rsidP="009E6E45">
            <w:pPr>
              <w:ind w:right="5"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ОКПО 04034546</w:t>
            </w:r>
          </w:p>
          <w:p w:rsidR="009E6E45" w:rsidRPr="00006F7D" w:rsidRDefault="009E6E45" w:rsidP="009E6E45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ОКАТО 46464000000</w:t>
            </w:r>
          </w:p>
          <w:p w:rsidR="009E6E45" w:rsidRPr="00006F7D" w:rsidRDefault="009E6E45" w:rsidP="009E6E45">
            <w:pPr>
              <w:ind w:hanging="6"/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ОГРН 1025005244835</w:t>
            </w:r>
          </w:p>
          <w:p w:rsidR="003224DF" w:rsidRPr="00006F7D" w:rsidRDefault="003224DF" w:rsidP="009E6E45">
            <w:pPr>
              <w:ind w:hanging="6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9E6E45" w:rsidRPr="00006F7D" w:rsidRDefault="009E6E45" w:rsidP="003224DF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Банковские реквизиты </w:t>
            </w:r>
            <w:r w:rsidR="003224DF" w:rsidRPr="00006F7D"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</w:tc>
      </w:tr>
      <w:tr w:rsidR="009E6E45" w:rsidRPr="00006F7D" w:rsidTr="006B2CB7">
        <w:trPr>
          <w:trHeight w:val="498"/>
        </w:trPr>
        <w:tc>
          <w:tcPr>
            <w:tcW w:w="5220" w:type="dxa"/>
          </w:tcPr>
          <w:p w:rsidR="009E6E45" w:rsidRPr="00006F7D" w:rsidRDefault="00F22C64" w:rsidP="009E6E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Главы Администрации</w:t>
            </w:r>
          </w:p>
          <w:p w:rsidR="009E6E45" w:rsidRPr="00006F7D" w:rsidRDefault="009E6E45" w:rsidP="009E6E45">
            <w:pPr>
              <w:rPr>
                <w:sz w:val="23"/>
                <w:szCs w:val="23"/>
              </w:rPr>
            </w:pPr>
          </w:p>
          <w:p w:rsidR="009E6E45" w:rsidRPr="00006F7D" w:rsidRDefault="009E6E45" w:rsidP="00F22C64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_________________ </w:t>
            </w:r>
            <w:r w:rsidR="00F22C64">
              <w:rPr>
                <w:sz w:val="23"/>
                <w:szCs w:val="23"/>
              </w:rPr>
              <w:t>С.А. Каторов</w:t>
            </w:r>
          </w:p>
        </w:tc>
        <w:tc>
          <w:tcPr>
            <w:tcW w:w="5040" w:type="dxa"/>
          </w:tcPr>
          <w:p w:rsidR="009E6E45" w:rsidRPr="00006F7D" w:rsidRDefault="009E6E45" w:rsidP="009E6E45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 xml:space="preserve">Руководитель </w:t>
            </w:r>
            <w:r w:rsidR="00F22C64">
              <w:rPr>
                <w:sz w:val="23"/>
                <w:szCs w:val="23"/>
              </w:rPr>
              <w:t>С</w:t>
            </w:r>
            <w:r w:rsidRPr="00006F7D">
              <w:rPr>
                <w:sz w:val="23"/>
                <w:szCs w:val="23"/>
              </w:rPr>
              <w:t>МСП</w:t>
            </w:r>
          </w:p>
          <w:p w:rsidR="009E6E45" w:rsidRPr="00006F7D" w:rsidRDefault="009E6E45" w:rsidP="009E6E45">
            <w:pPr>
              <w:rPr>
                <w:sz w:val="23"/>
                <w:szCs w:val="23"/>
              </w:rPr>
            </w:pPr>
          </w:p>
          <w:p w:rsidR="009E6E45" w:rsidRPr="00006F7D" w:rsidRDefault="009E6E45" w:rsidP="009E6E45">
            <w:pPr>
              <w:rPr>
                <w:sz w:val="23"/>
                <w:szCs w:val="23"/>
              </w:rPr>
            </w:pPr>
            <w:r w:rsidRPr="00006F7D">
              <w:rPr>
                <w:sz w:val="23"/>
                <w:szCs w:val="23"/>
              </w:rPr>
              <w:t>_________________ _________________</w:t>
            </w:r>
          </w:p>
        </w:tc>
      </w:tr>
    </w:tbl>
    <w:p w:rsidR="00006F7D" w:rsidRDefault="00006F7D" w:rsidP="00006F7D">
      <w:pPr>
        <w:ind w:left="11057"/>
        <w:jc w:val="both"/>
        <w:rPr>
          <w:sz w:val="22"/>
          <w:szCs w:val="22"/>
        </w:rPr>
      </w:pPr>
    </w:p>
    <w:p w:rsidR="00006F7D" w:rsidRDefault="00006F7D" w:rsidP="00006F7D">
      <w:pPr>
        <w:rPr>
          <w:sz w:val="22"/>
          <w:szCs w:val="22"/>
        </w:rPr>
      </w:pPr>
    </w:p>
    <w:p w:rsidR="00006F7D" w:rsidRDefault="00006F7D" w:rsidP="00006F7D">
      <w:pPr>
        <w:rPr>
          <w:sz w:val="22"/>
          <w:szCs w:val="22"/>
        </w:rPr>
      </w:pPr>
    </w:p>
    <w:p w:rsidR="001E05BD" w:rsidRDefault="00006F7D" w:rsidP="00006F7D">
      <w:pPr>
        <w:tabs>
          <w:tab w:val="left" w:pos="33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F22C64" w:rsidRDefault="00F22C64" w:rsidP="00006F7D">
      <w:pPr>
        <w:tabs>
          <w:tab w:val="left" w:pos="3345"/>
        </w:tabs>
        <w:rPr>
          <w:sz w:val="22"/>
          <w:szCs w:val="22"/>
        </w:rPr>
      </w:pPr>
    </w:p>
    <w:p w:rsidR="00006F7D" w:rsidRPr="00A140C6" w:rsidRDefault="00006F7D" w:rsidP="00006F7D">
      <w:pPr>
        <w:ind w:firstLine="7513"/>
        <w:jc w:val="both"/>
      </w:pPr>
      <w:r>
        <w:t xml:space="preserve">Приложение №5 </w:t>
      </w:r>
    </w:p>
    <w:p w:rsidR="00006F7D" w:rsidRDefault="00006F7D" w:rsidP="00006F7D">
      <w:pPr>
        <w:ind w:firstLine="7513"/>
      </w:pPr>
      <w:r>
        <w:t>к П</w:t>
      </w:r>
      <w:r w:rsidR="00C17DCC">
        <w:t>орядку</w:t>
      </w: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Pr="00C97665" w:rsidRDefault="00006F7D" w:rsidP="00006F7D">
      <w:pPr>
        <w:jc w:val="center"/>
        <w:rPr>
          <w:i/>
        </w:rPr>
      </w:pPr>
      <w:r w:rsidRPr="00C97665">
        <w:rPr>
          <w:i/>
        </w:rPr>
        <w:t>Реквизиты Получателя на бланке организации</w:t>
      </w: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Default="00C17DCC" w:rsidP="00006F7D">
      <w:pPr>
        <w:ind w:left="6804"/>
      </w:pPr>
      <w:r>
        <w:t>Заместителю Главы Администрации</w:t>
      </w:r>
    </w:p>
    <w:p w:rsidR="00006F7D" w:rsidRDefault="00C17DCC" w:rsidP="00006F7D">
      <w:pPr>
        <w:ind w:left="6804"/>
      </w:pPr>
      <w:r>
        <w:t>С.А. Каторову</w:t>
      </w: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Default="00006F7D" w:rsidP="00006F7D">
      <w:pPr>
        <w:ind w:firstLine="7513"/>
      </w:pPr>
    </w:p>
    <w:p w:rsidR="00006F7D" w:rsidRPr="00C97665" w:rsidRDefault="00006F7D" w:rsidP="00006F7D">
      <w:pPr>
        <w:jc w:val="center"/>
      </w:pPr>
      <w:r w:rsidRPr="00C97665">
        <w:t xml:space="preserve">Уважаемый </w:t>
      </w:r>
      <w:r w:rsidR="00C17DCC">
        <w:t>Станислав Анатольевич</w:t>
      </w:r>
      <w:r w:rsidRPr="00C97665">
        <w:t>!</w:t>
      </w:r>
    </w:p>
    <w:p w:rsidR="00006F7D" w:rsidRPr="00C97665" w:rsidRDefault="00006F7D" w:rsidP="00006F7D">
      <w:pPr>
        <w:jc w:val="center"/>
      </w:pPr>
    </w:p>
    <w:p w:rsidR="00006F7D" w:rsidRPr="004F0E32" w:rsidRDefault="00C17DCC" w:rsidP="00006F7D">
      <w:pPr>
        <w:ind w:firstLine="851"/>
        <w:jc w:val="both"/>
        <w:rPr>
          <w:bCs/>
        </w:rPr>
      </w:pPr>
      <w:r>
        <w:t>В соответствии с п.п. 2.3</w:t>
      </w:r>
      <w:r w:rsidR="00006F7D" w:rsidRPr="004F0E32">
        <w:t xml:space="preserve">.2 </w:t>
      </w:r>
      <w:r w:rsidR="00006F7D" w:rsidRPr="004F0E32">
        <w:rPr>
          <w:bCs/>
        </w:rPr>
        <w:t xml:space="preserve">Договора </w:t>
      </w:r>
      <w:r w:rsidR="00006F7D" w:rsidRPr="004F0E32">
        <w:t xml:space="preserve">о предоставлении субсидии за счет средств бюджета городского округа Реутов от _____________ </w:t>
      </w:r>
      <w:r w:rsidR="00006F7D" w:rsidRPr="004F0E32">
        <w:rPr>
          <w:bCs/>
        </w:rPr>
        <w:t>№ _____ (далее – Договор) сообщаем Вам о выполнении обязательс</w:t>
      </w:r>
      <w:r w:rsidR="00006F7D">
        <w:rPr>
          <w:bCs/>
        </w:rPr>
        <w:t>тв</w:t>
      </w:r>
      <w:r>
        <w:rPr>
          <w:bCs/>
        </w:rPr>
        <w:t xml:space="preserve"> по п.п. 2.3</w:t>
      </w:r>
      <w:r w:rsidR="00006F7D">
        <w:rPr>
          <w:bCs/>
        </w:rPr>
        <w:t xml:space="preserve">.1 </w:t>
      </w:r>
      <w:r w:rsidR="008F1BE9">
        <w:rPr>
          <w:bCs/>
        </w:rPr>
        <w:t>Договора в 2014</w:t>
      </w:r>
      <w:r w:rsidR="00006F7D" w:rsidRPr="004F0E32">
        <w:rPr>
          <w:bCs/>
        </w:rPr>
        <w:t xml:space="preserve"> году.</w:t>
      </w:r>
    </w:p>
    <w:p w:rsidR="00006F7D" w:rsidRPr="00C97665" w:rsidRDefault="00006F7D" w:rsidP="00006F7D">
      <w:pPr>
        <w:ind w:firstLine="851"/>
        <w:jc w:val="both"/>
        <w:rPr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  <w:gridCol w:w="1134"/>
        <w:gridCol w:w="1130"/>
        <w:gridCol w:w="1421"/>
      </w:tblGrid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Показатель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Обязательства по договору № __ от 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8F1BE9" w:rsidP="00006F7D">
            <w:pPr>
              <w:jc w:val="center"/>
            </w:pPr>
            <w:r>
              <w:t>2013</w:t>
            </w:r>
            <w:r w:rsidR="00006F7D" w:rsidRPr="00C97665"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2</w:t>
            </w:r>
            <w:r w:rsidR="008F1BE9">
              <w:t>014</w:t>
            </w:r>
            <w:r w:rsidRPr="00C97665"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7D" w:rsidRPr="00C97665" w:rsidRDefault="00006F7D" w:rsidP="00006F7D">
            <w:pPr>
              <w:jc w:val="center"/>
            </w:pPr>
            <w:r w:rsidRPr="00C97665">
              <w:t>Изменения</w:t>
            </w:r>
          </w:p>
        </w:tc>
      </w:tr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D" w:rsidRPr="00C97665" w:rsidRDefault="00014AFF" w:rsidP="00014AFF">
            <w:r w:rsidRPr="00EA5443">
              <w:t>Созданиеновых рабочих мест</w:t>
            </w:r>
            <w:r w:rsidR="00C17DCC" w:rsidRPr="00C97665">
              <w:t>,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</w:tr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7D" w:rsidRPr="00C97665" w:rsidRDefault="00006F7D" w:rsidP="00006F7D">
            <w:r w:rsidRPr="00C97665">
              <w:t>Средняя заработная плата на конец года,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</w:tr>
      <w:tr w:rsidR="00006F7D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CC" w:rsidRPr="00C97665" w:rsidRDefault="00C17DCC" w:rsidP="00C17DCC">
            <w:r w:rsidRPr="00C97665">
              <w:t>Выручка от реализации,</w:t>
            </w:r>
          </w:p>
          <w:p w:rsidR="00006F7D" w:rsidRPr="00C97665" w:rsidRDefault="00C17DCC" w:rsidP="00C17DCC">
            <w:r w:rsidRPr="00C97665">
              <w:t>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7D" w:rsidRPr="00C97665" w:rsidRDefault="00006F7D" w:rsidP="00006F7D">
            <w:pPr>
              <w:rPr>
                <w:sz w:val="28"/>
                <w:szCs w:val="28"/>
              </w:rPr>
            </w:pPr>
          </w:p>
        </w:tc>
      </w:tr>
      <w:tr w:rsidR="00C17DCC" w:rsidRPr="00C97665" w:rsidTr="00006F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Default="00C17DCC" w:rsidP="00C17DCC">
            <w:r>
              <w:t>Выработка на одного работающего, тыс.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Pr="00C97665" w:rsidRDefault="00C17DCC" w:rsidP="00006F7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Pr="00C97665" w:rsidRDefault="00C17DCC" w:rsidP="00006F7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Pr="00C97665" w:rsidRDefault="00C17DCC" w:rsidP="00006F7D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CC" w:rsidRPr="00C97665" w:rsidRDefault="00C17DCC" w:rsidP="00006F7D">
            <w:pPr>
              <w:rPr>
                <w:sz w:val="28"/>
                <w:szCs w:val="28"/>
              </w:rPr>
            </w:pPr>
          </w:p>
        </w:tc>
      </w:tr>
    </w:tbl>
    <w:p w:rsidR="00006F7D" w:rsidRDefault="00006F7D" w:rsidP="00006F7D">
      <w:pPr>
        <w:jc w:val="both"/>
      </w:pPr>
    </w:p>
    <w:p w:rsidR="00006F7D" w:rsidRDefault="00006F7D" w:rsidP="00006F7D">
      <w:pPr>
        <w:jc w:val="both"/>
      </w:pPr>
    </w:p>
    <w:p w:rsidR="00006F7D" w:rsidRDefault="00006F7D" w:rsidP="00006F7D">
      <w:pPr>
        <w:jc w:val="both"/>
      </w:pPr>
    </w:p>
    <w:p w:rsidR="00006F7D" w:rsidRPr="00C97665" w:rsidRDefault="00006F7D" w:rsidP="00006F7D">
      <w:pPr>
        <w:jc w:val="both"/>
      </w:pPr>
      <w:r w:rsidRPr="00C97665">
        <w:t>С уважением,</w:t>
      </w:r>
    </w:p>
    <w:p w:rsidR="00006F7D" w:rsidRDefault="00006F7D" w:rsidP="00006F7D">
      <w:pPr>
        <w:jc w:val="both"/>
      </w:pPr>
      <w:r w:rsidRPr="00C97665">
        <w:t xml:space="preserve">руководитель </w:t>
      </w:r>
      <w:r>
        <w:t>С</w:t>
      </w:r>
      <w:r w:rsidRPr="00C97665">
        <w:t xml:space="preserve">МСП                  ________________ </w:t>
      </w:r>
      <w:r w:rsidRPr="00C97665">
        <w:rPr>
          <w:u w:val="single"/>
        </w:rPr>
        <w:t>(Ф.И.О.)</w:t>
      </w:r>
    </w:p>
    <w:p w:rsidR="00006F7D" w:rsidRPr="00006F7D" w:rsidRDefault="00006F7D" w:rsidP="00006F7D">
      <w:pPr>
        <w:tabs>
          <w:tab w:val="left" w:pos="3345"/>
        </w:tabs>
        <w:rPr>
          <w:sz w:val="22"/>
          <w:szCs w:val="22"/>
        </w:rPr>
      </w:pPr>
    </w:p>
    <w:sectPr w:rsidR="00006F7D" w:rsidRPr="00006F7D" w:rsidSect="00A0754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96" w:rsidRDefault="00A20D96">
      <w:r>
        <w:separator/>
      </w:r>
    </w:p>
  </w:endnote>
  <w:endnote w:type="continuationSeparator" w:id="1">
    <w:p w:rsidR="00A20D96" w:rsidRDefault="00A2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CFA" w:rsidRDefault="00302FB0" w:rsidP="009D1D9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13CF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3CFA" w:rsidRDefault="00513CFA" w:rsidP="001F66F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CFA" w:rsidRDefault="00513CFA" w:rsidP="001F66F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96" w:rsidRDefault="00A20D96">
      <w:r>
        <w:separator/>
      </w:r>
    </w:p>
  </w:footnote>
  <w:footnote w:type="continuationSeparator" w:id="1">
    <w:p w:rsidR="00A20D96" w:rsidRDefault="00A20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CFA" w:rsidRDefault="00302FB0" w:rsidP="00BC02AD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3CF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3CFA" w:rsidRDefault="00513CF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CFA" w:rsidRDefault="00302FB0" w:rsidP="00BC02AD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3CF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A15FE">
      <w:rPr>
        <w:rStyle w:val="af1"/>
        <w:noProof/>
      </w:rPr>
      <w:t>25</w:t>
    </w:r>
    <w:r>
      <w:rPr>
        <w:rStyle w:val="af1"/>
      </w:rPr>
      <w:fldChar w:fldCharType="end"/>
    </w:r>
  </w:p>
  <w:p w:rsidR="00513CFA" w:rsidRDefault="00513CF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6030C0"/>
    <w:multiLevelType w:val="hybridMultilevel"/>
    <w:tmpl w:val="C99861F2"/>
    <w:lvl w:ilvl="0" w:tplc="012C65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62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804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6D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7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051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1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CCE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1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9099D"/>
    <w:multiLevelType w:val="hybridMultilevel"/>
    <w:tmpl w:val="F600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B64D4"/>
    <w:multiLevelType w:val="multilevel"/>
    <w:tmpl w:val="53963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222E6402"/>
    <w:multiLevelType w:val="multilevel"/>
    <w:tmpl w:val="11CC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D74A82"/>
    <w:multiLevelType w:val="multilevel"/>
    <w:tmpl w:val="274633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2AB75D49"/>
    <w:multiLevelType w:val="hybridMultilevel"/>
    <w:tmpl w:val="9F9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20203"/>
    <w:multiLevelType w:val="hybridMultilevel"/>
    <w:tmpl w:val="96CEDA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60E84"/>
    <w:multiLevelType w:val="hybridMultilevel"/>
    <w:tmpl w:val="33BE7676"/>
    <w:lvl w:ilvl="0" w:tplc="2F0077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02496">
      <w:numFmt w:val="none"/>
      <w:lvlText w:val=""/>
      <w:lvlJc w:val="left"/>
      <w:pPr>
        <w:tabs>
          <w:tab w:val="num" w:pos="360"/>
        </w:tabs>
      </w:pPr>
    </w:lvl>
    <w:lvl w:ilvl="2" w:tplc="0DC22C96">
      <w:numFmt w:val="none"/>
      <w:lvlText w:val=""/>
      <w:lvlJc w:val="left"/>
      <w:pPr>
        <w:tabs>
          <w:tab w:val="num" w:pos="360"/>
        </w:tabs>
      </w:pPr>
    </w:lvl>
    <w:lvl w:ilvl="3" w:tplc="EBD04D8C">
      <w:numFmt w:val="none"/>
      <w:lvlText w:val=""/>
      <w:lvlJc w:val="left"/>
      <w:pPr>
        <w:tabs>
          <w:tab w:val="num" w:pos="360"/>
        </w:tabs>
      </w:pPr>
    </w:lvl>
    <w:lvl w:ilvl="4" w:tplc="55448286">
      <w:numFmt w:val="none"/>
      <w:lvlText w:val=""/>
      <w:lvlJc w:val="left"/>
      <w:pPr>
        <w:tabs>
          <w:tab w:val="num" w:pos="360"/>
        </w:tabs>
      </w:pPr>
    </w:lvl>
    <w:lvl w:ilvl="5" w:tplc="B2CCC846">
      <w:numFmt w:val="none"/>
      <w:lvlText w:val=""/>
      <w:lvlJc w:val="left"/>
      <w:pPr>
        <w:tabs>
          <w:tab w:val="num" w:pos="360"/>
        </w:tabs>
      </w:pPr>
    </w:lvl>
    <w:lvl w:ilvl="6" w:tplc="9A009C90">
      <w:numFmt w:val="none"/>
      <w:lvlText w:val=""/>
      <w:lvlJc w:val="left"/>
      <w:pPr>
        <w:tabs>
          <w:tab w:val="num" w:pos="360"/>
        </w:tabs>
      </w:pPr>
    </w:lvl>
    <w:lvl w:ilvl="7" w:tplc="BE1831E4">
      <w:numFmt w:val="none"/>
      <w:lvlText w:val=""/>
      <w:lvlJc w:val="left"/>
      <w:pPr>
        <w:tabs>
          <w:tab w:val="num" w:pos="360"/>
        </w:tabs>
      </w:pPr>
    </w:lvl>
    <w:lvl w:ilvl="8" w:tplc="420AE98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676262CA"/>
    <w:multiLevelType w:val="hybridMultilevel"/>
    <w:tmpl w:val="A5FAE3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74FBC"/>
    <w:multiLevelType w:val="hybridMultilevel"/>
    <w:tmpl w:val="442CD880"/>
    <w:lvl w:ilvl="0" w:tplc="28D26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FC4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CAA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6F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8B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A61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6F1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C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D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2A6468"/>
    <w:multiLevelType w:val="hybridMultilevel"/>
    <w:tmpl w:val="69D806E8"/>
    <w:lvl w:ilvl="0" w:tplc="337EBA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07E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F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A7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0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C1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2B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20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44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D172B10"/>
    <w:multiLevelType w:val="hybridMultilevel"/>
    <w:tmpl w:val="537C0D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A44DF"/>
    <w:multiLevelType w:val="hybridMultilevel"/>
    <w:tmpl w:val="1F2C5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7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20"/>
    <w:rsid w:val="00001765"/>
    <w:rsid w:val="00003E14"/>
    <w:rsid w:val="00003FD4"/>
    <w:rsid w:val="000043F7"/>
    <w:rsid w:val="00006F7D"/>
    <w:rsid w:val="000070B0"/>
    <w:rsid w:val="0000723B"/>
    <w:rsid w:val="000100A7"/>
    <w:rsid w:val="00013A4B"/>
    <w:rsid w:val="00014AFF"/>
    <w:rsid w:val="00014E4B"/>
    <w:rsid w:val="000155A1"/>
    <w:rsid w:val="000203A7"/>
    <w:rsid w:val="00020F62"/>
    <w:rsid w:val="00021DD6"/>
    <w:rsid w:val="0002508C"/>
    <w:rsid w:val="000258BC"/>
    <w:rsid w:val="00025A93"/>
    <w:rsid w:val="0003233F"/>
    <w:rsid w:val="00033158"/>
    <w:rsid w:val="00033253"/>
    <w:rsid w:val="00033358"/>
    <w:rsid w:val="000407A6"/>
    <w:rsid w:val="00041DBC"/>
    <w:rsid w:val="0004242C"/>
    <w:rsid w:val="000451BD"/>
    <w:rsid w:val="00046B20"/>
    <w:rsid w:val="00047487"/>
    <w:rsid w:val="00051F47"/>
    <w:rsid w:val="000539B5"/>
    <w:rsid w:val="0005516C"/>
    <w:rsid w:val="00055A58"/>
    <w:rsid w:val="000564AB"/>
    <w:rsid w:val="0006173D"/>
    <w:rsid w:val="000622FC"/>
    <w:rsid w:val="00063837"/>
    <w:rsid w:val="00073D3F"/>
    <w:rsid w:val="000745B7"/>
    <w:rsid w:val="00075648"/>
    <w:rsid w:val="00076A4A"/>
    <w:rsid w:val="00077DE9"/>
    <w:rsid w:val="0008415F"/>
    <w:rsid w:val="000844D4"/>
    <w:rsid w:val="00090102"/>
    <w:rsid w:val="00095232"/>
    <w:rsid w:val="00095586"/>
    <w:rsid w:val="00095C9E"/>
    <w:rsid w:val="000A1150"/>
    <w:rsid w:val="000B0C7C"/>
    <w:rsid w:val="000B5E4A"/>
    <w:rsid w:val="000C15A7"/>
    <w:rsid w:val="000C1BF1"/>
    <w:rsid w:val="000C3305"/>
    <w:rsid w:val="000C5C0A"/>
    <w:rsid w:val="000D2A0A"/>
    <w:rsid w:val="000D6BDF"/>
    <w:rsid w:val="000E083F"/>
    <w:rsid w:val="000E2805"/>
    <w:rsid w:val="000F00F6"/>
    <w:rsid w:val="000F3A5D"/>
    <w:rsid w:val="000F7AD7"/>
    <w:rsid w:val="00100626"/>
    <w:rsid w:val="00101AD7"/>
    <w:rsid w:val="00102C57"/>
    <w:rsid w:val="00102F85"/>
    <w:rsid w:val="00105DB6"/>
    <w:rsid w:val="0010629A"/>
    <w:rsid w:val="00106F99"/>
    <w:rsid w:val="00110D31"/>
    <w:rsid w:val="0011241C"/>
    <w:rsid w:val="00112B8A"/>
    <w:rsid w:val="001156D8"/>
    <w:rsid w:val="001161AF"/>
    <w:rsid w:val="00120E4F"/>
    <w:rsid w:val="00121996"/>
    <w:rsid w:val="00125925"/>
    <w:rsid w:val="00136FF7"/>
    <w:rsid w:val="00137075"/>
    <w:rsid w:val="00137BEA"/>
    <w:rsid w:val="00142FC7"/>
    <w:rsid w:val="0014799B"/>
    <w:rsid w:val="0015148B"/>
    <w:rsid w:val="001519E0"/>
    <w:rsid w:val="001520E0"/>
    <w:rsid w:val="001605B0"/>
    <w:rsid w:val="0016617C"/>
    <w:rsid w:val="00167317"/>
    <w:rsid w:val="00170775"/>
    <w:rsid w:val="00174D47"/>
    <w:rsid w:val="0018071B"/>
    <w:rsid w:val="0018586E"/>
    <w:rsid w:val="001865A7"/>
    <w:rsid w:val="00190EBC"/>
    <w:rsid w:val="00191082"/>
    <w:rsid w:val="00195952"/>
    <w:rsid w:val="001966BC"/>
    <w:rsid w:val="00196847"/>
    <w:rsid w:val="001A03BD"/>
    <w:rsid w:val="001A15FE"/>
    <w:rsid w:val="001A1DD8"/>
    <w:rsid w:val="001A2D36"/>
    <w:rsid w:val="001A5E7C"/>
    <w:rsid w:val="001A7A0E"/>
    <w:rsid w:val="001A7A93"/>
    <w:rsid w:val="001B14C1"/>
    <w:rsid w:val="001B19BA"/>
    <w:rsid w:val="001C3E94"/>
    <w:rsid w:val="001C4AED"/>
    <w:rsid w:val="001C53DD"/>
    <w:rsid w:val="001D0067"/>
    <w:rsid w:val="001D039C"/>
    <w:rsid w:val="001D55EF"/>
    <w:rsid w:val="001D5773"/>
    <w:rsid w:val="001D677D"/>
    <w:rsid w:val="001E05BD"/>
    <w:rsid w:val="001E08F3"/>
    <w:rsid w:val="001E1E2E"/>
    <w:rsid w:val="001E575C"/>
    <w:rsid w:val="001F66FD"/>
    <w:rsid w:val="002007C1"/>
    <w:rsid w:val="002019B7"/>
    <w:rsid w:val="00205C33"/>
    <w:rsid w:val="00207474"/>
    <w:rsid w:val="002115D7"/>
    <w:rsid w:val="00211CA0"/>
    <w:rsid w:val="0021610B"/>
    <w:rsid w:val="00217689"/>
    <w:rsid w:val="00217EFB"/>
    <w:rsid w:val="0022219D"/>
    <w:rsid w:val="00223CB6"/>
    <w:rsid w:val="00225609"/>
    <w:rsid w:val="00226CD6"/>
    <w:rsid w:val="00227F2C"/>
    <w:rsid w:val="0023016B"/>
    <w:rsid w:val="002312ED"/>
    <w:rsid w:val="00231AFC"/>
    <w:rsid w:val="00231D50"/>
    <w:rsid w:val="0023499D"/>
    <w:rsid w:val="002360B6"/>
    <w:rsid w:val="002465BA"/>
    <w:rsid w:val="002476B9"/>
    <w:rsid w:val="002477EA"/>
    <w:rsid w:val="00247DD4"/>
    <w:rsid w:val="00252CE8"/>
    <w:rsid w:val="002576FA"/>
    <w:rsid w:val="002578B3"/>
    <w:rsid w:val="00264F2E"/>
    <w:rsid w:val="002658AF"/>
    <w:rsid w:val="00265988"/>
    <w:rsid w:val="00265A5D"/>
    <w:rsid w:val="00265F1C"/>
    <w:rsid w:val="00270F5E"/>
    <w:rsid w:val="002713E1"/>
    <w:rsid w:val="002715E8"/>
    <w:rsid w:val="00274440"/>
    <w:rsid w:val="00277852"/>
    <w:rsid w:val="00277B07"/>
    <w:rsid w:val="0028358B"/>
    <w:rsid w:val="00283B44"/>
    <w:rsid w:val="00283E7B"/>
    <w:rsid w:val="00285A61"/>
    <w:rsid w:val="00285C83"/>
    <w:rsid w:val="00291FC8"/>
    <w:rsid w:val="00292856"/>
    <w:rsid w:val="00294842"/>
    <w:rsid w:val="0029778B"/>
    <w:rsid w:val="00297AF7"/>
    <w:rsid w:val="00297D5C"/>
    <w:rsid w:val="002A0491"/>
    <w:rsid w:val="002A3189"/>
    <w:rsid w:val="002A6AB0"/>
    <w:rsid w:val="002B1BC4"/>
    <w:rsid w:val="002B3060"/>
    <w:rsid w:val="002B3565"/>
    <w:rsid w:val="002B3DD7"/>
    <w:rsid w:val="002C24CF"/>
    <w:rsid w:val="002C4BB4"/>
    <w:rsid w:val="002C5BCB"/>
    <w:rsid w:val="002C6571"/>
    <w:rsid w:val="002C682E"/>
    <w:rsid w:val="002C7544"/>
    <w:rsid w:val="002D0EE0"/>
    <w:rsid w:val="002D29D1"/>
    <w:rsid w:val="002D2D19"/>
    <w:rsid w:val="002D4862"/>
    <w:rsid w:val="002D7614"/>
    <w:rsid w:val="002E0E98"/>
    <w:rsid w:val="002E1E7F"/>
    <w:rsid w:val="002E5110"/>
    <w:rsid w:val="002E7A34"/>
    <w:rsid w:val="002F2453"/>
    <w:rsid w:val="002F3D94"/>
    <w:rsid w:val="002F5329"/>
    <w:rsid w:val="002F777E"/>
    <w:rsid w:val="0030087B"/>
    <w:rsid w:val="00302FB0"/>
    <w:rsid w:val="00310FEE"/>
    <w:rsid w:val="00315AD5"/>
    <w:rsid w:val="00315C55"/>
    <w:rsid w:val="00321AB3"/>
    <w:rsid w:val="003224DF"/>
    <w:rsid w:val="00324C77"/>
    <w:rsid w:val="00327237"/>
    <w:rsid w:val="00330A77"/>
    <w:rsid w:val="003339A6"/>
    <w:rsid w:val="00334927"/>
    <w:rsid w:val="00341A0A"/>
    <w:rsid w:val="00343690"/>
    <w:rsid w:val="00345C93"/>
    <w:rsid w:val="00346AF4"/>
    <w:rsid w:val="00353EFA"/>
    <w:rsid w:val="00354FDF"/>
    <w:rsid w:val="0036176F"/>
    <w:rsid w:val="00361941"/>
    <w:rsid w:val="0036335A"/>
    <w:rsid w:val="00364DCC"/>
    <w:rsid w:val="00365F20"/>
    <w:rsid w:val="00371CB6"/>
    <w:rsid w:val="003747F8"/>
    <w:rsid w:val="0037490C"/>
    <w:rsid w:val="00375735"/>
    <w:rsid w:val="00377751"/>
    <w:rsid w:val="00381B66"/>
    <w:rsid w:val="00383A06"/>
    <w:rsid w:val="003846DB"/>
    <w:rsid w:val="00386443"/>
    <w:rsid w:val="00387B8F"/>
    <w:rsid w:val="00390AFF"/>
    <w:rsid w:val="00394D5D"/>
    <w:rsid w:val="00394DD3"/>
    <w:rsid w:val="003A43BE"/>
    <w:rsid w:val="003B08D2"/>
    <w:rsid w:val="003B1ABE"/>
    <w:rsid w:val="003B49F1"/>
    <w:rsid w:val="003B5E10"/>
    <w:rsid w:val="003B5ED7"/>
    <w:rsid w:val="003B6136"/>
    <w:rsid w:val="003C05A7"/>
    <w:rsid w:val="003C0F21"/>
    <w:rsid w:val="003C6D09"/>
    <w:rsid w:val="003C7FC5"/>
    <w:rsid w:val="003D1BDF"/>
    <w:rsid w:val="003D2CCE"/>
    <w:rsid w:val="003D64FA"/>
    <w:rsid w:val="003E1EDC"/>
    <w:rsid w:val="003E2B2D"/>
    <w:rsid w:val="003E51F0"/>
    <w:rsid w:val="003E5DCC"/>
    <w:rsid w:val="003E6426"/>
    <w:rsid w:val="003E7EE4"/>
    <w:rsid w:val="003F7434"/>
    <w:rsid w:val="00404652"/>
    <w:rsid w:val="00406688"/>
    <w:rsid w:val="00406847"/>
    <w:rsid w:val="00407D9C"/>
    <w:rsid w:val="00407F67"/>
    <w:rsid w:val="004102EA"/>
    <w:rsid w:val="00410C84"/>
    <w:rsid w:val="00412603"/>
    <w:rsid w:val="004140D7"/>
    <w:rsid w:val="00416CFA"/>
    <w:rsid w:val="00417DF1"/>
    <w:rsid w:val="00421772"/>
    <w:rsid w:val="00421DA7"/>
    <w:rsid w:val="004226F0"/>
    <w:rsid w:val="00422ABB"/>
    <w:rsid w:val="00423507"/>
    <w:rsid w:val="00446EED"/>
    <w:rsid w:val="00451B10"/>
    <w:rsid w:val="00453ED3"/>
    <w:rsid w:val="0046297F"/>
    <w:rsid w:val="0046416C"/>
    <w:rsid w:val="00464E2C"/>
    <w:rsid w:val="00470166"/>
    <w:rsid w:val="00471323"/>
    <w:rsid w:val="0047261B"/>
    <w:rsid w:val="00476494"/>
    <w:rsid w:val="00476D78"/>
    <w:rsid w:val="00481740"/>
    <w:rsid w:val="00482B56"/>
    <w:rsid w:val="00483127"/>
    <w:rsid w:val="00484E73"/>
    <w:rsid w:val="004856ED"/>
    <w:rsid w:val="004939B2"/>
    <w:rsid w:val="00493F45"/>
    <w:rsid w:val="004964FD"/>
    <w:rsid w:val="00496E18"/>
    <w:rsid w:val="00497B9D"/>
    <w:rsid w:val="004A3FB8"/>
    <w:rsid w:val="004A4174"/>
    <w:rsid w:val="004A67BD"/>
    <w:rsid w:val="004B1C24"/>
    <w:rsid w:val="004B2632"/>
    <w:rsid w:val="004B28F3"/>
    <w:rsid w:val="004B3030"/>
    <w:rsid w:val="004B421A"/>
    <w:rsid w:val="004B5F13"/>
    <w:rsid w:val="004B64BD"/>
    <w:rsid w:val="004C1CE9"/>
    <w:rsid w:val="004C2383"/>
    <w:rsid w:val="004C2770"/>
    <w:rsid w:val="004C5C28"/>
    <w:rsid w:val="004C5EBD"/>
    <w:rsid w:val="004D6F01"/>
    <w:rsid w:val="004D7859"/>
    <w:rsid w:val="004D7E87"/>
    <w:rsid w:val="004E3951"/>
    <w:rsid w:val="004E420C"/>
    <w:rsid w:val="004E6B1E"/>
    <w:rsid w:val="004F3482"/>
    <w:rsid w:val="004F34DF"/>
    <w:rsid w:val="004F39C3"/>
    <w:rsid w:val="004F47AF"/>
    <w:rsid w:val="004F4CC4"/>
    <w:rsid w:val="004F5EB6"/>
    <w:rsid w:val="004F6D7B"/>
    <w:rsid w:val="00501FDE"/>
    <w:rsid w:val="005022E8"/>
    <w:rsid w:val="00502EE1"/>
    <w:rsid w:val="00503F9B"/>
    <w:rsid w:val="00504E4A"/>
    <w:rsid w:val="00505763"/>
    <w:rsid w:val="0050758B"/>
    <w:rsid w:val="00510E94"/>
    <w:rsid w:val="00512FF3"/>
    <w:rsid w:val="00513CFA"/>
    <w:rsid w:val="005156F0"/>
    <w:rsid w:val="00523700"/>
    <w:rsid w:val="005259F7"/>
    <w:rsid w:val="00526FD2"/>
    <w:rsid w:val="005326B3"/>
    <w:rsid w:val="00537B4B"/>
    <w:rsid w:val="005408C1"/>
    <w:rsid w:val="00540FA2"/>
    <w:rsid w:val="00542E9B"/>
    <w:rsid w:val="005452EE"/>
    <w:rsid w:val="00545F2E"/>
    <w:rsid w:val="00546875"/>
    <w:rsid w:val="005469C0"/>
    <w:rsid w:val="00547B8A"/>
    <w:rsid w:val="00554E6A"/>
    <w:rsid w:val="00556A2E"/>
    <w:rsid w:val="00567594"/>
    <w:rsid w:val="00567598"/>
    <w:rsid w:val="005704A9"/>
    <w:rsid w:val="005722FB"/>
    <w:rsid w:val="0057249F"/>
    <w:rsid w:val="0057542D"/>
    <w:rsid w:val="0058096E"/>
    <w:rsid w:val="00580EE1"/>
    <w:rsid w:val="0058169D"/>
    <w:rsid w:val="0058485D"/>
    <w:rsid w:val="005852D7"/>
    <w:rsid w:val="00585E43"/>
    <w:rsid w:val="00592B64"/>
    <w:rsid w:val="005936FF"/>
    <w:rsid w:val="00597619"/>
    <w:rsid w:val="005A5214"/>
    <w:rsid w:val="005B446F"/>
    <w:rsid w:val="005B6793"/>
    <w:rsid w:val="005B7BFA"/>
    <w:rsid w:val="005C2AF6"/>
    <w:rsid w:val="005C2DA2"/>
    <w:rsid w:val="005C3391"/>
    <w:rsid w:val="005C72F4"/>
    <w:rsid w:val="005C7DC4"/>
    <w:rsid w:val="005D1409"/>
    <w:rsid w:val="005D1DAD"/>
    <w:rsid w:val="005D2253"/>
    <w:rsid w:val="005D316B"/>
    <w:rsid w:val="005E0124"/>
    <w:rsid w:val="005E01DA"/>
    <w:rsid w:val="005E034F"/>
    <w:rsid w:val="005E1909"/>
    <w:rsid w:val="005E240E"/>
    <w:rsid w:val="005E62E9"/>
    <w:rsid w:val="005E6547"/>
    <w:rsid w:val="005F14E9"/>
    <w:rsid w:val="005F1521"/>
    <w:rsid w:val="005F3871"/>
    <w:rsid w:val="006005DE"/>
    <w:rsid w:val="006010B5"/>
    <w:rsid w:val="00601F87"/>
    <w:rsid w:val="00603F28"/>
    <w:rsid w:val="00605BB8"/>
    <w:rsid w:val="00606D95"/>
    <w:rsid w:val="00610206"/>
    <w:rsid w:val="00611DA8"/>
    <w:rsid w:val="00612016"/>
    <w:rsid w:val="006157C2"/>
    <w:rsid w:val="00615EC0"/>
    <w:rsid w:val="0061674C"/>
    <w:rsid w:val="00616CAB"/>
    <w:rsid w:val="00621FDA"/>
    <w:rsid w:val="00622378"/>
    <w:rsid w:val="006246CC"/>
    <w:rsid w:val="00624C8A"/>
    <w:rsid w:val="0063114C"/>
    <w:rsid w:val="006341FF"/>
    <w:rsid w:val="00635606"/>
    <w:rsid w:val="006410E6"/>
    <w:rsid w:val="006433E6"/>
    <w:rsid w:val="00644EEF"/>
    <w:rsid w:val="006456B9"/>
    <w:rsid w:val="00646759"/>
    <w:rsid w:val="0064685A"/>
    <w:rsid w:val="00646BBF"/>
    <w:rsid w:val="006532D1"/>
    <w:rsid w:val="00655077"/>
    <w:rsid w:val="00657372"/>
    <w:rsid w:val="00660871"/>
    <w:rsid w:val="006654E8"/>
    <w:rsid w:val="00665E8C"/>
    <w:rsid w:val="006701F8"/>
    <w:rsid w:val="00674479"/>
    <w:rsid w:val="00680C80"/>
    <w:rsid w:val="00680DF5"/>
    <w:rsid w:val="006814D9"/>
    <w:rsid w:val="00681DBE"/>
    <w:rsid w:val="00683F7F"/>
    <w:rsid w:val="00684D0C"/>
    <w:rsid w:val="0069138C"/>
    <w:rsid w:val="0069249C"/>
    <w:rsid w:val="00697C12"/>
    <w:rsid w:val="006A1B46"/>
    <w:rsid w:val="006A1C03"/>
    <w:rsid w:val="006A2A42"/>
    <w:rsid w:val="006A4096"/>
    <w:rsid w:val="006B062B"/>
    <w:rsid w:val="006B1D67"/>
    <w:rsid w:val="006B2CB7"/>
    <w:rsid w:val="006B3562"/>
    <w:rsid w:val="006B3DF1"/>
    <w:rsid w:val="006B3F2A"/>
    <w:rsid w:val="006B5809"/>
    <w:rsid w:val="006B6899"/>
    <w:rsid w:val="006B6BA7"/>
    <w:rsid w:val="006C055F"/>
    <w:rsid w:val="006C07F9"/>
    <w:rsid w:val="006C29FF"/>
    <w:rsid w:val="006C30E9"/>
    <w:rsid w:val="006C5B73"/>
    <w:rsid w:val="006C73F9"/>
    <w:rsid w:val="006C7CF0"/>
    <w:rsid w:val="006D1C9D"/>
    <w:rsid w:val="006D28B6"/>
    <w:rsid w:val="006D394D"/>
    <w:rsid w:val="006E57A9"/>
    <w:rsid w:val="006E6789"/>
    <w:rsid w:val="006E6E13"/>
    <w:rsid w:val="006E788C"/>
    <w:rsid w:val="006F0BC2"/>
    <w:rsid w:val="006F315D"/>
    <w:rsid w:val="006F38F2"/>
    <w:rsid w:val="006F4AFD"/>
    <w:rsid w:val="006F6BB4"/>
    <w:rsid w:val="00703C92"/>
    <w:rsid w:val="00704E8E"/>
    <w:rsid w:val="00713B3D"/>
    <w:rsid w:val="00715571"/>
    <w:rsid w:val="00716621"/>
    <w:rsid w:val="007166A6"/>
    <w:rsid w:val="00722CE3"/>
    <w:rsid w:val="00724750"/>
    <w:rsid w:val="0072624D"/>
    <w:rsid w:val="00732FA6"/>
    <w:rsid w:val="0073497A"/>
    <w:rsid w:val="00734FA2"/>
    <w:rsid w:val="00735352"/>
    <w:rsid w:val="0073774D"/>
    <w:rsid w:val="00741758"/>
    <w:rsid w:val="007461E9"/>
    <w:rsid w:val="00747049"/>
    <w:rsid w:val="007470FF"/>
    <w:rsid w:val="00747E4C"/>
    <w:rsid w:val="00750128"/>
    <w:rsid w:val="00751E9D"/>
    <w:rsid w:val="00753CCC"/>
    <w:rsid w:val="00755206"/>
    <w:rsid w:val="00756202"/>
    <w:rsid w:val="00756A8E"/>
    <w:rsid w:val="007611DF"/>
    <w:rsid w:val="0076286E"/>
    <w:rsid w:val="007653D2"/>
    <w:rsid w:val="00772FD3"/>
    <w:rsid w:val="007746E5"/>
    <w:rsid w:val="00774F64"/>
    <w:rsid w:val="0077752D"/>
    <w:rsid w:val="00781467"/>
    <w:rsid w:val="0078598E"/>
    <w:rsid w:val="00786633"/>
    <w:rsid w:val="00790792"/>
    <w:rsid w:val="00792544"/>
    <w:rsid w:val="00792BBE"/>
    <w:rsid w:val="00793859"/>
    <w:rsid w:val="00795588"/>
    <w:rsid w:val="00797420"/>
    <w:rsid w:val="007A52FF"/>
    <w:rsid w:val="007A7D3B"/>
    <w:rsid w:val="007B216C"/>
    <w:rsid w:val="007B5193"/>
    <w:rsid w:val="007C59F7"/>
    <w:rsid w:val="007C7667"/>
    <w:rsid w:val="007D2A1B"/>
    <w:rsid w:val="007D395F"/>
    <w:rsid w:val="007D4710"/>
    <w:rsid w:val="007D659B"/>
    <w:rsid w:val="007E1E17"/>
    <w:rsid w:val="007E3FFD"/>
    <w:rsid w:val="007E519E"/>
    <w:rsid w:val="007E52E4"/>
    <w:rsid w:val="007E5524"/>
    <w:rsid w:val="007F22E8"/>
    <w:rsid w:val="007F3741"/>
    <w:rsid w:val="007F3B33"/>
    <w:rsid w:val="007F5F66"/>
    <w:rsid w:val="007F619D"/>
    <w:rsid w:val="007F725A"/>
    <w:rsid w:val="008023DD"/>
    <w:rsid w:val="008029EA"/>
    <w:rsid w:val="00802DDB"/>
    <w:rsid w:val="008045AC"/>
    <w:rsid w:val="008062B8"/>
    <w:rsid w:val="008165B0"/>
    <w:rsid w:val="00816D84"/>
    <w:rsid w:val="00823F78"/>
    <w:rsid w:val="0082470C"/>
    <w:rsid w:val="00824C80"/>
    <w:rsid w:val="00825370"/>
    <w:rsid w:val="008256E2"/>
    <w:rsid w:val="00826234"/>
    <w:rsid w:val="0083065C"/>
    <w:rsid w:val="00831D4A"/>
    <w:rsid w:val="0083384C"/>
    <w:rsid w:val="00834554"/>
    <w:rsid w:val="00835635"/>
    <w:rsid w:val="00836FD5"/>
    <w:rsid w:val="00837068"/>
    <w:rsid w:val="008379EE"/>
    <w:rsid w:val="0084034F"/>
    <w:rsid w:val="0084192A"/>
    <w:rsid w:val="00841A89"/>
    <w:rsid w:val="00841CA6"/>
    <w:rsid w:val="008443ED"/>
    <w:rsid w:val="00852B33"/>
    <w:rsid w:val="00860623"/>
    <w:rsid w:val="00860790"/>
    <w:rsid w:val="0086180A"/>
    <w:rsid w:val="00865760"/>
    <w:rsid w:val="008709C7"/>
    <w:rsid w:val="00870F27"/>
    <w:rsid w:val="00873FAB"/>
    <w:rsid w:val="00874A96"/>
    <w:rsid w:val="0087797D"/>
    <w:rsid w:val="00880252"/>
    <w:rsid w:val="008819C9"/>
    <w:rsid w:val="0088298C"/>
    <w:rsid w:val="008868F5"/>
    <w:rsid w:val="00886A46"/>
    <w:rsid w:val="00890A04"/>
    <w:rsid w:val="00894137"/>
    <w:rsid w:val="00895C3D"/>
    <w:rsid w:val="00896CD2"/>
    <w:rsid w:val="00896E01"/>
    <w:rsid w:val="008A1430"/>
    <w:rsid w:val="008A1447"/>
    <w:rsid w:val="008A3411"/>
    <w:rsid w:val="008A4AEF"/>
    <w:rsid w:val="008A5F15"/>
    <w:rsid w:val="008A6B66"/>
    <w:rsid w:val="008A6CB1"/>
    <w:rsid w:val="008B4BD5"/>
    <w:rsid w:val="008B768C"/>
    <w:rsid w:val="008C1337"/>
    <w:rsid w:val="008C1ADD"/>
    <w:rsid w:val="008C1B12"/>
    <w:rsid w:val="008C5FA8"/>
    <w:rsid w:val="008D149F"/>
    <w:rsid w:val="008D188A"/>
    <w:rsid w:val="008D1AA0"/>
    <w:rsid w:val="008E2F3D"/>
    <w:rsid w:val="008E30E3"/>
    <w:rsid w:val="008E379F"/>
    <w:rsid w:val="008E4A34"/>
    <w:rsid w:val="008E5EE6"/>
    <w:rsid w:val="008E6EBA"/>
    <w:rsid w:val="008F1BE9"/>
    <w:rsid w:val="009008E1"/>
    <w:rsid w:val="009025AC"/>
    <w:rsid w:val="0090273A"/>
    <w:rsid w:val="00902D5B"/>
    <w:rsid w:val="0090462D"/>
    <w:rsid w:val="0091022A"/>
    <w:rsid w:val="00912091"/>
    <w:rsid w:val="009164B5"/>
    <w:rsid w:val="009247DF"/>
    <w:rsid w:val="009268C4"/>
    <w:rsid w:val="00926D75"/>
    <w:rsid w:val="00934548"/>
    <w:rsid w:val="00934CE8"/>
    <w:rsid w:val="00935A13"/>
    <w:rsid w:val="0094059A"/>
    <w:rsid w:val="00940FFE"/>
    <w:rsid w:val="009424BA"/>
    <w:rsid w:val="0094316B"/>
    <w:rsid w:val="009529B2"/>
    <w:rsid w:val="009553D6"/>
    <w:rsid w:val="009606E0"/>
    <w:rsid w:val="00961A1D"/>
    <w:rsid w:val="009621A9"/>
    <w:rsid w:val="00964FAC"/>
    <w:rsid w:val="00971D12"/>
    <w:rsid w:val="0097284E"/>
    <w:rsid w:val="00975B9E"/>
    <w:rsid w:val="00976950"/>
    <w:rsid w:val="00976A7F"/>
    <w:rsid w:val="00976BF7"/>
    <w:rsid w:val="009837A1"/>
    <w:rsid w:val="00991654"/>
    <w:rsid w:val="009924EC"/>
    <w:rsid w:val="00997388"/>
    <w:rsid w:val="009A2FBA"/>
    <w:rsid w:val="009A78A4"/>
    <w:rsid w:val="009B002E"/>
    <w:rsid w:val="009B15B7"/>
    <w:rsid w:val="009B359E"/>
    <w:rsid w:val="009B375F"/>
    <w:rsid w:val="009C1B43"/>
    <w:rsid w:val="009C7FD1"/>
    <w:rsid w:val="009D075E"/>
    <w:rsid w:val="009D1D4F"/>
    <w:rsid w:val="009D1D9B"/>
    <w:rsid w:val="009D38F9"/>
    <w:rsid w:val="009D515C"/>
    <w:rsid w:val="009D670D"/>
    <w:rsid w:val="009D7768"/>
    <w:rsid w:val="009E0241"/>
    <w:rsid w:val="009E2926"/>
    <w:rsid w:val="009E4C4F"/>
    <w:rsid w:val="009E6E45"/>
    <w:rsid w:val="009F6BD5"/>
    <w:rsid w:val="009F73FB"/>
    <w:rsid w:val="00A01CF4"/>
    <w:rsid w:val="00A03E57"/>
    <w:rsid w:val="00A05D1E"/>
    <w:rsid w:val="00A0754A"/>
    <w:rsid w:val="00A118DF"/>
    <w:rsid w:val="00A13E4C"/>
    <w:rsid w:val="00A14292"/>
    <w:rsid w:val="00A142D3"/>
    <w:rsid w:val="00A14742"/>
    <w:rsid w:val="00A15DDF"/>
    <w:rsid w:val="00A17725"/>
    <w:rsid w:val="00A20D96"/>
    <w:rsid w:val="00A2343D"/>
    <w:rsid w:val="00A238C2"/>
    <w:rsid w:val="00A24312"/>
    <w:rsid w:val="00A2435B"/>
    <w:rsid w:val="00A336DE"/>
    <w:rsid w:val="00A40D9C"/>
    <w:rsid w:val="00A4454A"/>
    <w:rsid w:val="00A460A4"/>
    <w:rsid w:val="00A47145"/>
    <w:rsid w:val="00A47FB3"/>
    <w:rsid w:val="00A503DC"/>
    <w:rsid w:val="00A52154"/>
    <w:rsid w:val="00A529D3"/>
    <w:rsid w:val="00A55429"/>
    <w:rsid w:val="00A633FF"/>
    <w:rsid w:val="00A6669A"/>
    <w:rsid w:val="00A70DB0"/>
    <w:rsid w:val="00A7111E"/>
    <w:rsid w:val="00A74656"/>
    <w:rsid w:val="00A77B09"/>
    <w:rsid w:val="00A80D3A"/>
    <w:rsid w:val="00A81F32"/>
    <w:rsid w:val="00A825C7"/>
    <w:rsid w:val="00A83A00"/>
    <w:rsid w:val="00A86FAB"/>
    <w:rsid w:val="00A87B7E"/>
    <w:rsid w:val="00A943EC"/>
    <w:rsid w:val="00A946EF"/>
    <w:rsid w:val="00A9608E"/>
    <w:rsid w:val="00AA0D90"/>
    <w:rsid w:val="00AA1495"/>
    <w:rsid w:val="00AA3387"/>
    <w:rsid w:val="00AA4173"/>
    <w:rsid w:val="00AA45A6"/>
    <w:rsid w:val="00AB5B8F"/>
    <w:rsid w:val="00AB65AB"/>
    <w:rsid w:val="00AB6D2F"/>
    <w:rsid w:val="00AC03E0"/>
    <w:rsid w:val="00AC07DF"/>
    <w:rsid w:val="00AC1A8F"/>
    <w:rsid w:val="00AC37AA"/>
    <w:rsid w:val="00AC6E79"/>
    <w:rsid w:val="00AC7BF7"/>
    <w:rsid w:val="00AD1284"/>
    <w:rsid w:val="00AD1BE3"/>
    <w:rsid w:val="00AD36E1"/>
    <w:rsid w:val="00AD5077"/>
    <w:rsid w:val="00AD792F"/>
    <w:rsid w:val="00AE1C59"/>
    <w:rsid w:val="00AE338C"/>
    <w:rsid w:val="00AE6B3F"/>
    <w:rsid w:val="00AF26DE"/>
    <w:rsid w:val="00AF2706"/>
    <w:rsid w:val="00AF2BD8"/>
    <w:rsid w:val="00AF3BEE"/>
    <w:rsid w:val="00AF4B9A"/>
    <w:rsid w:val="00B00D85"/>
    <w:rsid w:val="00B04F24"/>
    <w:rsid w:val="00B10D33"/>
    <w:rsid w:val="00B11549"/>
    <w:rsid w:val="00B13FFE"/>
    <w:rsid w:val="00B222CC"/>
    <w:rsid w:val="00B24D0B"/>
    <w:rsid w:val="00B27AC9"/>
    <w:rsid w:val="00B311E5"/>
    <w:rsid w:val="00B36D6D"/>
    <w:rsid w:val="00B36F2E"/>
    <w:rsid w:val="00B3750B"/>
    <w:rsid w:val="00B37C6C"/>
    <w:rsid w:val="00B437CA"/>
    <w:rsid w:val="00B440A3"/>
    <w:rsid w:val="00B44635"/>
    <w:rsid w:val="00B44B09"/>
    <w:rsid w:val="00B46965"/>
    <w:rsid w:val="00B47BE4"/>
    <w:rsid w:val="00B50B5A"/>
    <w:rsid w:val="00B511EA"/>
    <w:rsid w:val="00B56665"/>
    <w:rsid w:val="00B60D56"/>
    <w:rsid w:val="00B62E5C"/>
    <w:rsid w:val="00B64D94"/>
    <w:rsid w:val="00B66B21"/>
    <w:rsid w:val="00B66DB5"/>
    <w:rsid w:val="00B70791"/>
    <w:rsid w:val="00B7265E"/>
    <w:rsid w:val="00B7312F"/>
    <w:rsid w:val="00B75E0A"/>
    <w:rsid w:val="00B76C75"/>
    <w:rsid w:val="00B813A4"/>
    <w:rsid w:val="00B86F84"/>
    <w:rsid w:val="00B917A3"/>
    <w:rsid w:val="00B93C78"/>
    <w:rsid w:val="00BB01A0"/>
    <w:rsid w:val="00BB1283"/>
    <w:rsid w:val="00BB2997"/>
    <w:rsid w:val="00BB37A6"/>
    <w:rsid w:val="00BB4B3F"/>
    <w:rsid w:val="00BB6BDF"/>
    <w:rsid w:val="00BC02AD"/>
    <w:rsid w:val="00BC31EF"/>
    <w:rsid w:val="00BC3612"/>
    <w:rsid w:val="00BC3825"/>
    <w:rsid w:val="00BC5E30"/>
    <w:rsid w:val="00BD341C"/>
    <w:rsid w:val="00BD65F1"/>
    <w:rsid w:val="00BE0196"/>
    <w:rsid w:val="00BF1666"/>
    <w:rsid w:val="00BF30F2"/>
    <w:rsid w:val="00BF352B"/>
    <w:rsid w:val="00BF3ED1"/>
    <w:rsid w:val="00BF540F"/>
    <w:rsid w:val="00C03D84"/>
    <w:rsid w:val="00C05DBB"/>
    <w:rsid w:val="00C07502"/>
    <w:rsid w:val="00C1363A"/>
    <w:rsid w:val="00C13A32"/>
    <w:rsid w:val="00C13D60"/>
    <w:rsid w:val="00C17DCC"/>
    <w:rsid w:val="00C20C5C"/>
    <w:rsid w:val="00C23595"/>
    <w:rsid w:val="00C24D01"/>
    <w:rsid w:val="00C313EF"/>
    <w:rsid w:val="00C3147D"/>
    <w:rsid w:val="00C433FA"/>
    <w:rsid w:val="00C449DD"/>
    <w:rsid w:val="00C45A7A"/>
    <w:rsid w:val="00C46306"/>
    <w:rsid w:val="00C5073F"/>
    <w:rsid w:val="00C51943"/>
    <w:rsid w:val="00C54DE7"/>
    <w:rsid w:val="00C55C8B"/>
    <w:rsid w:val="00C55D9D"/>
    <w:rsid w:val="00C56FE2"/>
    <w:rsid w:val="00C62D38"/>
    <w:rsid w:val="00C70314"/>
    <w:rsid w:val="00C712D8"/>
    <w:rsid w:val="00C7545C"/>
    <w:rsid w:val="00C82D48"/>
    <w:rsid w:val="00C838A1"/>
    <w:rsid w:val="00C921B3"/>
    <w:rsid w:val="00C9443B"/>
    <w:rsid w:val="00C95C1A"/>
    <w:rsid w:val="00CA25A4"/>
    <w:rsid w:val="00CA2C28"/>
    <w:rsid w:val="00CA6B64"/>
    <w:rsid w:val="00CA6C8B"/>
    <w:rsid w:val="00CB2644"/>
    <w:rsid w:val="00CB269D"/>
    <w:rsid w:val="00CB358E"/>
    <w:rsid w:val="00CB7080"/>
    <w:rsid w:val="00CB7DD9"/>
    <w:rsid w:val="00CD10D5"/>
    <w:rsid w:val="00CD325A"/>
    <w:rsid w:val="00CD4828"/>
    <w:rsid w:val="00CD4D5F"/>
    <w:rsid w:val="00CD641E"/>
    <w:rsid w:val="00CD75DE"/>
    <w:rsid w:val="00CE0FF8"/>
    <w:rsid w:val="00CE74D4"/>
    <w:rsid w:val="00CF1095"/>
    <w:rsid w:val="00CF3DBC"/>
    <w:rsid w:val="00CF6AC9"/>
    <w:rsid w:val="00CF70D3"/>
    <w:rsid w:val="00D02696"/>
    <w:rsid w:val="00D062C1"/>
    <w:rsid w:val="00D233DF"/>
    <w:rsid w:val="00D242B6"/>
    <w:rsid w:val="00D26C95"/>
    <w:rsid w:val="00D300B4"/>
    <w:rsid w:val="00D32197"/>
    <w:rsid w:val="00D32F99"/>
    <w:rsid w:val="00D34443"/>
    <w:rsid w:val="00D3671D"/>
    <w:rsid w:val="00D40844"/>
    <w:rsid w:val="00D4460E"/>
    <w:rsid w:val="00D45923"/>
    <w:rsid w:val="00D51206"/>
    <w:rsid w:val="00D5275F"/>
    <w:rsid w:val="00D52CD3"/>
    <w:rsid w:val="00D55428"/>
    <w:rsid w:val="00D60974"/>
    <w:rsid w:val="00D65F4B"/>
    <w:rsid w:val="00D6741A"/>
    <w:rsid w:val="00D71434"/>
    <w:rsid w:val="00D71F72"/>
    <w:rsid w:val="00D72954"/>
    <w:rsid w:val="00D73A05"/>
    <w:rsid w:val="00D759E8"/>
    <w:rsid w:val="00D75A3C"/>
    <w:rsid w:val="00D76485"/>
    <w:rsid w:val="00D77B27"/>
    <w:rsid w:val="00D77EA3"/>
    <w:rsid w:val="00D90FF3"/>
    <w:rsid w:val="00D923D6"/>
    <w:rsid w:val="00D9371C"/>
    <w:rsid w:val="00D97B9B"/>
    <w:rsid w:val="00D97C6E"/>
    <w:rsid w:val="00DA2783"/>
    <w:rsid w:val="00DA2CB6"/>
    <w:rsid w:val="00DA2DEE"/>
    <w:rsid w:val="00DA567D"/>
    <w:rsid w:val="00DA6679"/>
    <w:rsid w:val="00DA71F6"/>
    <w:rsid w:val="00DB5C96"/>
    <w:rsid w:val="00DB76FF"/>
    <w:rsid w:val="00DC2F55"/>
    <w:rsid w:val="00DC6229"/>
    <w:rsid w:val="00DD014A"/>
    <w:rsid w:val="00DD0E19"/>
    <w:rsid w:val="00DD12BD"/>
    <w:rsid w:val="00DD31C7"/>
    <w:rsid w:val="00DD4077"/>
    <w:rsid w:val="00DD4612"/>
    <w:rsid w:val="00DD641B"/>
    <w:rsid w:val="00DD6870"/>
    <w:rsid w:val="00DD7576"/>
    <w:rsid w:val="00DE02EC"/>
    <w:rsid w:val="00DE33B1"/>
    <w:rsid w:val="00DE4C24"/>
    <w:rsid w:val="00DF04B8"/>
    <w:rsid w:val="00DF2FF6"/>
    <w:rsid w:val="00DF31AF"/>
    <w:rsid w:val="00DF58A9"/>
    <w:rsid w:val="00DF5EEA"/>
    <w:rsid w:val="00E00ABA"/>
    <w:rsid w:val="00E00F92"/>
    <w:rsid w:val="00E05FFE"/>
    <w:rsid w:val="00E10508"/>
    <w:rsid w:val="00E13177"/>
    <w:rsid w:val="00E138C8"/>
    <w:rsid w:val="00E1481B"/>
    <w:rsid w:val="00E14ADA"/>
    <w:rsid w:val="00E1616B"/>
    <w:rsid w:val="00E16522"/>
    <w:rsid w:val="00E25328"/>
    <w:rsid w:val="00E26E5E"/>
    <w:rsid w:val="00E2708C"/>
    <w:rsid w:val="00E276CA"/>
    <w:rsid w:val="00E300F9"/>
    <w:rsid w:val="00E31DD2"/>
    <w:rsid w:val="00E33C00"/>
    <w:rsid w:val="00E34735"/>
    <w:rsid w:val="00E34E0A"/>
    <w:rsid w:val="00E37266"/>
    <w:rsid w:val="00E4058A"/>
    <w:rsid w:val="00E4191E"/>
    <w:rsid w:val="00E42E46"/>
    <w:rsid w:val="00E43C08"/>
    <w:rsid w:val="00E5132E"/>
    <w:rsid w:val="00E52BB0"/>
    <w:rsid w:val="00E5419B"/>
    <w:rsid w:val="00E5641B"/>
    <w:rsid w:val="00E57936"/>
    <w:rsid w:val="00E613DE"/>
    <w:rsid w:val="00E62093"/>
    <w:rsid w:val="00E63274"/>
    <w:rsid w:val="00E667D0"/>
    <w:rsid w:val="00E705EA"/>
    <w:rsid w:val="00E7384C"/>
    <w:rsid w:val="00E848EA"/>
    <w:rsid w:val="00E84B01"/>
    <w:rsid w:val="00E87CB1"/>
    <w:rsid w:val="00E9093D"/>
    <w:rsid w:val="00E9103F"/>
    <w:rsid w:val="00E92D95"/>
    <w:rsid w:val="00E939A4"/>
    <w:rsid w:val="00E942CB"/>
    <w:rsid w:val="00E95878"/>
    <w:rsid w:val="00EA0C32"/>
    <w:rsid w:val="00EA13DD"/>
    <w:rsid w:val="00EA3A5A"/>
    <w:rsid w:val="00EA5443"/>
    <w:rsid w:val="00EB106B"/>
    <w:rsid w:val="00EB308F"/>
    <w:rsid w:val="00EB3479"/>
    <w:rsid w:val="00EB36F7"/>
    <w:rsid w:val="00EB5C00"/>
    <w:rsid w:val="00EC159E"/>
    <w:rsid w:val="00EC2B92"/>
    <w:rsid w:val="00EC4562"/>
    <w:rsid w:val="00EC4902"/>
    <w:rsid w:val="00EC615B"/>
    <w:rsid w:val="00ED058E"/>
    <w:rsid w:val="00ED0C5F"/>
    <w:rsid w:val="00ED189A"/>
    <w:rsid w:val="00ED60A6"/>
    <w:rsid w:val="00ED620E"/>
    <w:rsid w:val="00ED638B"/>
    <w:rsid w:val="00ED6A04"/>
    <w:rsid w:val="00EF25AF"/>
    <w:rsid w:val="00EF2E61"/>
    <w:rsid w:val="00EF36DA"/>
    <w:rsid w:val="00EF54DC"/>
    <w:rsid w:val="00F0115E"/>
    <w:rsid w:val="00F02660"/>
    <w:rsid w:val="00F06A04"/>
    <w:rsid w:val="00F07F82"/>
    <w:rsid w:val="00F12B73"/>
    <w:rsid w:val="00F17A7F"/>
    <w:rsid w:val="00F200B2"/>
    <w:rsid w:val="00F20373"/>
    <w:rsid w:val="00F22C64"/>
    <w:rsid w:val="00F232A0"/>
    <w:rsid w:val="00F23678"/>
    <w:rsid w:val="00F2615E"/>
    <w:rsid w:val="00F31223"/>
    <w:rsid w:val="00F31BBC"/>
    <w:rsid w:val="00F32DB7"/>
    <w:rsid w:val="00F339B5"/>
    <w:rsid w:val="00F34CD3"/>
    <w:rsid w:val="00F379CC"/>
    <w:rsid w:val="00F42698"/>
    <w:rsid w:val="00F46A00"/>
    <w:rsid w:val="00F513B6"/>
    <w:rsid w:val="00F52A60"/>
    <w:rsid w:val="00F54386"/>
    <w:rsid w:val="00F54640"/>
    <w:rsid w:val="00F54664"/>
    <w:rsid w:val="00F5563B"/>
    <w:rsid w:val="00F557F1"/>
    <w:rsid w:val="00F5632A"/>
    <w:rsid w:val="00F5797D"/>
    <w:rsid w:val="00F61602"/>
    <w:rsid w:val="00F61DA1"/>
    <w:rsid w:val="00F62D4B"/>
    <w:rsid w:val="00F62D68"/>
    <w:rsid w:val="00F6781D"/>
    <w:rsid w:val="00F752B4"/>
    <w:rsid w:val="00F8020F"/>
    <w:rsid w:val="00F84BE4"/>
    <w:rsid w:val="00F94B90"/>
    <w:rsid w:val="00F95831"/>
    <w:rsid w:val="00F95EF6"/>
    <w:rsid w:val="00FA0DF7"/>
    <w:rsid w:val="00FA11FA"/>
    <w:rsid w:val="00FA1528"/>
    <w:rsid w:val="00FA1BA1"/>
    <w:rsid w:val="00FA28CD"/>
    <w:rsid w:val="00FA3056"/>
    <w:rsid w:val="00FA3688"/>
    <w:rsid w:val="00FA3F09"/>
    <w:rsid w:val="00FA4698"/>
    <w:rsid w:val="00FA4EDE"/>
    <w:rsid w:val="00FA7F98"/>
    <w:rsid w:val="00FB134E"/>
    <w:rsid w:val="00FB3CA7"/>
    <w:rsid w:val="00FB5757"/>
    <w:rsid w:val="00FC7796"/>
    <w:rsid w:val="00FD0092"/>
    <w:rsid w:val="00FD07E7"/>
    <w:rsid w:val="00FD47CD"/>
    <w:rsid w:val="00FE0507"/>
    <w:rsid w:val="00FE0B06"/>
    <w:rsid w:val="00FE1831"/>
    <w:rsid w:val="00FE2D33"/>
    <w:rsid w:val="00FE4102"/>
    <w:rsid w:val="00FF0BF6"/>
    <w:rsid w:val="00FF17A0"/>
    <w:rsid w:val="00FF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FB0"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semiHidden/>
    <w:rsid w:val="00841CA6"/>
    <w:rPr>
      <w:sz w:val="20"/>
      <w:szCs w:val="20"/>
    </w:rPr>
  </w:style>
  <w:style w:type="character" w:styleId="af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F66FD"/>
  </w:style>
  <w:style w:type="paragraph" w:styleId="af2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3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rsid w:val="006532D1"/>
    <w:rPr>
      <w:sz w:val="16"/>
      <w:szCs w:val="16"/>
    </w:rPr>
  </w:style>
  <w:style w:type="paragraph" w:styleId="af5">
    <w:name w:val="annotation text"/>
    <w:basedOn w:val="a"/>
    <w:link w:val="af6"/>
    <w:rsid w:val="006532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532D1"/>
  </w:style>
  <w:style w:type="paragraph" w:styleId="af7">
    <w:name w:val="annotation subject"/>
    <w:basedOn w:val="af5"/>
    <w:next w:val="af5"/>
    <w:link w:val="af8"/>
    <w:rsid w:val="006532D1"/>
    <w:rPr>
      <w:b/>
      <w:bCs/>
      <w:lang/>
    </w:rPr>
  </w:style>
  <w:style w:type="character" w:customStyle="1" w:styleId="af8">
    <w:name w:val="Тема примечания Знак"/>
    <w:link w:val="af7"/>
    <w:rsid w:val="006532D1"/>
    <w:rPr>
      <w:b/>
      <w:bCs/>
    </w:rPr>
  </w:style>
  <w:style w:type="paragraph" w:customStyle="1" w:styleId="doctxt">
    <w:name w:val="doctxt"/>
    <w:basedOn w:val="a"/>
    <w:rsid w:val="00AB5B8F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character" w:styleId="af9">
    <w:name w:val="Placeholder Text"/>
    <w:basedOn w:val="a0"/>
    <w:uiPriority w:val="99"/>
    <w:semiHidden/>
    <w:rsid w:val="009E2926"/>
    <w:rPr>
      <w:color w:val="808080"/>
    </w:rPr>
  </w:style>
  <w:style w:type="paragraph" w:styleId="afa">
    <w:name w:val="Normal (Web)"/>
    <w:basedOn w:val="a"/>
    <w:rsid w:val="00476D78"/>
    <w:pPr>
      <w:spacing w:before="100" w:beforeAutospacing="1" w:after="100" w:afterAutospacing="1"/>
    </w:pPr>
  </w:style>
  <w:style w:type="character" w:styleId="afb">
    <w:name w:val="Strong"/>
    <w:basedOn w:val="a0"/>
    <w:qFormat/>
    <w:rsid w:val="00476D78"/>
    <w:rPr>
      <w:b/>
      <w:bCs/>
    </w:rPr>
  </w:style>
  <w:style w:type="paragraph" w:customStyle="1" w:styleId="CharChar">
    <w:name w:val="Char Char"/>
    <w:basedOn w:val="a"/>
    <w:autoRedefine/>
    <w:rsid w:val="00476D7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s1">
    <w:name w:val="s_1"/>
    <w:basedOn w:val="a"/>
    <w:rsid w:val="00476D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624D"/>
    <w:pPr>
      <w:keepNext/>
      <w:jc w:val="center"/>
      <w:outlineLvl w:val="0"/>
    </w:pPr>
    <w:rPr>
      <w:b/>
      <w:bCs/>
      <w:sz w:val="22"/>
    </w:rPr>
  </w:style>
  <w:style w:type="paragraph" w:styleId="6">
    <w:name w:val="heading 6"/>
    <w:basedOn w:val="a"/>
    <w:next w:val="a"/>
    <w:qFormat/>
    <w:rsid w:val="00841CA6"/>
    <w:pPr>
      <w:spacing w:before="240" w:after="60"/>
      <w:ind w:firstLine="284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5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D641B"/>
    <w:pPr>
      <w:jc w:val="both"/>
    </w:pPr>
    <w:rPr>
      <w:lang w:val="x-none" w:eastAsia="x-none"/>
    </w:rPr>
  </w:style>
  <w:style w:type="paragraph" w:styleId="a5">
    <w:name w:val="Body Text Indent"/>
    <w:basedOn w:val="a"/>
    <w:rsid w:val="005D2253"/>
    <w:pPr>
      <w:spacing w:after="120"/>
      <w:ind w:left="283"/>
    </w:pPr>
  </w:style>
  <w:style w:type="paragraph" w:styleId="a6">
    <w:name w:val="Block Text"/>
    <w:basedOn w:val="a"/>
    <w:rsid w:val="005D2253"/>
    <w:pPr>
      <w:ind w:left="-540" w:right="-5"/>
      <w:jc w:val="both"/>
    </w:pPr>
  </w:style>
  <w:style w:type="paragraph" w:styleId="a7">
    <w:name w:val="Plain Text"/>
    <w:basedOn w:val="a"/>
    <w:rsid w:val="00B76C75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"/>
    <w:rsid w:val="00703C92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03C92"/>
    <w:pPr>
      <w:spacing w:after="120" w:line="480" w:lineRule="auto"/>
      <w:ind w:left="283"/>
    </w:pPr>
  </w:style>
  <w:style w:type="character" w:styleId="a8">
    <w:name w:val="Hyperlink"/>
    <w:rsid w:val="003D2CCE"/>
    <w:rPr>
      <w:color w:val="0000FF"/>
      <w:u w:val="single"/>
    </w:rPr>
  </w:style>
  <w:style w:type="paragraph" w:customStyle="1" w:styleId="ConsPlusNormal">
    <w:name w:val="ConsPlusNormal"/>
    <w:rsid w:val="00683F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3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F12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A70DB0"/>
    <w:pPr>
      <w:tabs>
        <w:tab w:val="left" w:pos="14280"/>
      </w:tabs>
    </w:pPr>
    <w:rPr>
      <w:rFonts w:ascii="Arial" w:hAnsi="Arial"/>
      <w:b/>
      <w:sz w:val="22"/>
      <w:szCs w:val="20"/>
      <w:lang w:val="x-none" w:eastAsia="x-none"/>
    </w:rPr>
  </w:style>
  <w:style w:type="paragraph" w:styleId="ac">
    <w:name w:val="Balloon Text"/>
    <w:basedOn w:val="a"/>
    <w:semiHidden/>
    <w:rsid w:val="00912091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941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A14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1"/>
    <w:basedOn w:val="a"/>
    <w:rsid w:val="007A7D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Основной шрифт"/>
    <w:semiHidden/>
    <w:rsid w:val="00976950"/>
  </w:style>
  <w:style w:type="character" w:customStyle="1" w:styleId="FontStyle23">
    <w:name w:val="Font Style23"/>
    <w:rsid w:val="00ED058E"/>
    <w:rPr>
      <w:rFonts w:ascii="Times New Roman" w:hAnsi="Times New Roman" w:cs="Times New Roman"/>
      <w:sz w:val="18"/>
      <w:szCs w:val="18"/>
    </w:rPr>
  </w:style>
  <w:style w:type="paragraph" w:styleId="ae">
    <w:name w:val="footnote text"/>
    <w:basedOn w:val="a"/>
    <w:semiHidden/>
    <w:rsid w:val="00841CA6"/>
    <w:rPr>
      <w:sz w:val="20"/>
      <w:szCs w:val="20"/>
    </w:rPr>
  </w:style>
  <w:style w:type="character" w:styleId="af">
    <w:name w:val="footnote reference"/>
    <w:semiHidden/>
    <w:rsid w:val="00841CA6"/>
    <w:rPr>
      <w:vertAlign w:val="superscript"/>
    </w:rPr>
  </w:style>
  <w:style w:type="paragraph" w:styleId="30">
    <w:name w:val="Body Text Indent 3"/>
    <w:basedOn w:val="a"/>
    <w:rsid w:val="006C29FF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1F66F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F66FD"/>
  </w:style>
  <w:style w:type="paragraph" w:styleId="af2">
    <w:name w:val="header"/>
    <w:basedOn w:val="a"/>
    <w:rsid w:val="00934C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B30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8029EA"/>
    <w:rPr>
      <w:sz w:val="24"/>
      <w:szCs w:val="24"/>
    </w:rPr>
  </w:style>
  <w:style w:type="character" w:customStyle="1" w:styleId="ab">
    <w:name w:val="Подзаголовок Знак"/>
    <w:link w:val="aa"/>
    <w:rsid w:val="009F6BD5"/>
    <w:rPr>
      <w:rFonts w:ascii="Arial" w:hAnsi="Arial"/>
      <w:b/>
      <w:sz w:val="22"/>
    </w:rPr>
  </w:style>
  <w:style w:type="paragraph" w:styleId="af3">
    <w:name w:val="List Paragraph"/>
    <w:basedOn w:val="a"/>
    <w:uiPriority w:val="34"/>
    <w:qFormat/>
    <w:rsid w:val="005C7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rsid w:val="006532D1"/>
    <w:rPr>
      <w:sz w:val="16"/>
      <w:szCs w:val="16"/>
    </w:rPr>
  </w:style>
  <w:style w:type="paragraph" w:styleId="af5">
    <w:name w:val="annotation text"/>
    <w:basedOn w:val="a"/>
    <w:link w:val="af6"/>
    <w:rsid w:val="006532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532D1"/>
  </w:style>
  <w:style w:type="paragraph" w:styleId="af7">
    <w:name w:val="annotation subject"/>
    <w:basedOn w:val="af5"/>
    <w:next w:val="af5"/>
    <w:link w:val="af8"/>
    <w:rsid w:val="006532D1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6532D1"/>
    <w:rPr>
      <w:b/>
      <w:bCs/>
    </w:rPr>
  </w:style>
  <w:style w:type="paragraph" w:customStyle="1" w:styleId="doctxt">
    <w:name w:val="doctxt"/>
    <w:basedOn w:val="a"/>
    <w:rsid w:val="00AB5B8F"/>
    <w:pPr>
      <w:spacing w:before="60"/>
      <w:ind w:firstLine="400"/>
      <w:jc w:val="both"/>
    </w:pPr>
    <w:rPr>
      <w:rFonts w:ascii="Tahoma" w:hAnsi="Tahoma" w:cs="Tahoma"/>
      <w:sz w:val="20"/>
      <w:szCs w:val="20"/>
    </w:rPr>
  </w:style>
  <w:style w:type="character" w:styleId="af9">
    <w:name w:val="Placeholder Text"/>
    <w:basedOn w:val="a0"/>
    <w:uiPriority w:val="99"/>
    <w:semiHidden/>
    <w:rsid w:val="009E2926"/>
    <w:rPr>
      <w:color w:val="808080"/>
    </w:rPr>
  </w:style>
  <w:style w:type="paragraph" w:styleId="afa">
    <w:name w:val="Normal (Web)"/>
    <w:basedOn w:val="a"/>
    <w:rsid w:val="00476D78"/>
    <w:pPr>
      <w:spacing w:before="100" w:beforeAutospacing="1" w:after="100" w:afterAutospacing="1"/>
    </w:pPr>
  </w:style>
  <w:style w:type="character" w:styleId="afb">
    <w:name w:val="Strong"/>
    <w:basedOn w:val="a0"/>
    <w:qFormat/>
    <w:rsid w:val="00476D78"/>
    <w:rPr>
      <w:b/>
      <w:bCs/>
    </w:rPr>
  </w:style>
  <w:style w:type="paragraph" w:customStyle="1" w:styleId="CharChar">
    <w:name w:val="Char Char"/>
    <w:basedOn w:val="a"/>
    <w:autoRedefine/>
    <w:rsid w:val="00476D7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s1">
    <w:name w:val="s_1"/>
    <w:basedOn w:val="a"/>
    <w:rsid w:val="00476D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ov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845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utov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6A83-8A38-497F-A44C-7A8365B0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49447</CharactersWithSpaces>
  <SharedDoc>false</SharedDoc>
  <HLinks>
    <vt:vector size="30" baseType="variant"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consultantplus://offline/ref=97947A72311A8D1E6F4F827E07C8E432DCCD8174E16E3AA7580BE8043DBD679E5E8BF5CCE5235D9DVFbBG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http://www.reutov.net/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me_901</dc:creator>
  <cp:lastModifiedBy>Admin</cp:lastModifiedBy>
  <cp:revision>2</cp:revision>
  <cp:lastPrinted>2014-10-06T07:58:00Z</cp:lastPrinted>
  <dcterms:created xsi:type="dcterms:W3CDTF">2014-10-30T10:52:00Z</dcterms:created>
  <dcterms:modified xsi:type="dcterms:W3CDTF">2014-10-30T10:52:00Z</dcterms:modified>
</cp:coreProperties>
</file>